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777" w:rsidRPr="00C75D74" w:rsidRDefault="00A60777" w:rsidP="00A607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GB"/>
        </w:rPr>
      </w:pPr>
      <w:r w:rsidRPr="00C75D74">
        <w:rPr>
          <w:rFonts w:ascii="Arial" w:hAnsi="Arial" w:cs="Arial"/>
          <w:b/>
          <w:lang w:val="en-GB"/>
        </w:rPr>
        <w:t>3GPP TSG-SA WG6 Meeting #</w:t>
      </w:r>
      <w:r w:rsidR="00C26521">
        <w:rPr>
          <w:rFonts w:ascii="Arial" w:hAnsi="Arial" w:cs="Arial"/>
          <w:b/>
          <w:lang w:val="en-GB"/>
        </w:rPr>
        <w:t>21</w:t>
      </w:r>
      <w:r w:rsidRPr="00C75D74">
        <w:rPr>
          <w:rFonts w:ascii="Arial" w:hAnsi="Arial" w:cs="Arial"/>
          <w:b/>
          <w:lang w:val="en-GB"/>
        </w:rPr>
        <w:tab/>
      </w:r>
      <w:r w:rsidRPr="0040624F">
        <w:rPr>
          <w:rFonts w:ascii="Arial" w:hAnsi="Arial" w:cs="Arial"/>
          <w:b/>
          <w:lang w:val="en-GB"/>
        </w:rPr>
        <w:t>S6-1</w:t>
      </w:r>
      <w:r w:rsidR="00C26521" w:rsidRPr="0040624F">
        <w:rPr>
          <w:rFonts w:ascii="Arial" w:hAnsi="Arial" w:cs="Arial"/>
          <w:b/>
          <w:lang w:val="en-GB"/>
        </w:rPr>
        <w:t>8</w:t>
      </w:r>
      <w:r w:rsidR="0040624F" w:rsidRPr="0040624F">
        <w:rPr>
          <w:rFonts w:ascii="Arial" w:hAnsi="Arial" w:cs="Arial"/>
          <w:b/>
          <w:lang w:val="en-GB"/>
        </w:rPr>
        <w:t>0016</w:t>
      </w:r>
    </w:p>
    <w:p w:rsidR="00A60777" w:rsidRPr="00A60777" w:rsidRDefault="00C26521" w:rsidP="00A6077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Gothenburg</w:t>
      </w:r>
      <w:r w:rsidR="00105CCC" w:rsidRPr="00105CCC">
        <w:rPr>
          <w:rFonts w:ascii="Arial" w:hAnsi="Arial" w:cs="Arial"/>
          <w:b/>
          <w:lang w:val="en-GB"/>
        </w:rPr>
        <w:t xml:space="preserve">, </w:t>
      </w:r>
      <w:r>
        <w:rPr>
          <w:rFonts w:ascii="Arial" w:hAnsi="Arial" w:cs="Arial"/>
          <w:b/>
          <w:lang w:val="en-GB"/>
        </w:rPr>
        <w:t>Sweden</w:t>
      </w:r>
      <w:r w:rsidR="00105CCC" w:rsidRPr="00105CCC">
        <w:rPr>
          <w:rFonts w:ascii="Arial" w:hAnsi="Arial" w:cs="Arial"/>
          <w:b/>
          <w:lang w:val="en-GB"/>
        </w:rPr>
        <w:t xml:space="preserve">, </w:t>
      </w:r>
      <w:r>
        <w:rPr>
          <w:rFonts w:ascii="Arial" w:hAnsi="Arial" w:cs="Arial"/>
          <w:b/>
          <w:lang w:val="en-GB"/>
        </w:rPr>
        <w:t>22nd</w:t>
      </w:r>
      <w:r w:rsidR="00105CCC" w:rsidRPr="00105CCC">
        <w:rPr>
          <w:rFonts w:ascii="Arial" w:hAnsi="Arial" w:cs="Arial"/>
          <w:b/>
          <w:lang w:val="en-GB"/>
        </w:rPr>
        <w:t xml:space="preserve"> – </w:t>
      </w:r>
      <w:r>
        <w:rPr>
          <w:rFonts w:ascii="Arial" w:hAnsi="Arial" w:cs="Arial"/>
          <w:b/>
          <w:lang w:val="en-GB"/>
        </w:rPr>
        <w:t>26</w:t>
      </w:r>
      <w:r w:rsidR="00105CCC" w:rsidRPr="00105CCC">
        <w:rPr>
          <w:rFonts w:ascii="Arial" w:hAnsi="Arial" w:cs="Arial"/>
          <w:b/>
          <w:lang w:val="en-GB"/>
        </w:rPr>
        <w:t xml:space="preserve">th </w:t>
      </w:r>
      <w:r>
        <w:rPr>
          <w:rFonts w:ascii="Arial" w:hAnsi="Arial" w:cs="Arial"/>
          <w:b/>
          <w:lang w:val="en-GB"/>
        </w:rPr>
        <w:t>January</w:t>
      </w:r>
      <w:r w:rsidR="00105CCC" w:rsidRPr="00105CCC">
        <w:rPr>
          <w:rFonts w:ascii="Arial" w:hAnsi="Arial" w:cs="Arial"/>
          <w:b/>
          <w:lang w:val="en-GB"/>
        </w:rPr>
        <w:t xml:space="preserve"> 201</w:t>
      </w:r>
      <w:r>
        <w:rPr>
          <w:rFonts w:ascii="Arial" w:hAnsi="Arial" w:cs="Arial"/>
          <w:b/>
          <w:lang w:val="en-GB"/>
        </w:rPr>
        <w:t>8</w:t>
      </w:r>
      <w:r w:rsidR="00A60777" w:rsidRPr="00A60777">
        <w:rPr>
          <w:rFonts w:ascii="Arial" w:hAnsi="Arial" w:cs="Arial"/>
          <w:b/>
          <w:lang w:val="en-GB"/>
        </w:rPr>
        <w:tab/>
      </w:r>
    </w:p>
    <w:p w:rsidR="00A60777" w:rsidRPr="00A60777" w:rsidRDefault="00A60777" w:rsidP="00A60777">
      <w:pPr>
        <w:rPr>
          <w:rFonts w:ascii="Arial" w:hAnsi="Arial"/>
          <w:lang w:val="en-GB"/>
        </w:rPr>
      </w:pPr>
    </w:p>
    <w:p w:rsidR="00A60777" w:rsidRPr="00A60777" w:rsidRDefault="00A60777" w:rsidP="00A60777">
      <w:pPr>
        <w:tabs>
          <w:tab w:val="left" w:pos="1701"/>
        </w:tabs>
        <w:rPr>
          <w:rFonts w:ascii="Arial" w:eastAsia="SimSun" w:hAnsi="Arial"/>
          <w:lang w:val="en-GB"/>
        </w:rPr>
      </w:pPr>
      <w:r w:rsidRPr="00A60777">
        <w:rPr>
          <w:rFonts w:ascii="Arial" w:eastAsia="SimSun" w:hAnsi="Arial"/>
          <w:lang w:val="en-GB"/>
        </w:rPr>
        <w:t>Source:</w:t>
      </w:r>
      <w:r w:rsidRPr="00A60777">
        <w:rPr>
          <w:rFonts w:ascii="Arial" w:eastAsia="SimSun" w:hAnsi="Arial"/>
          <w:lang w:val="en-GB"/>
        </w:rPr>
        <w:tab/>
      </w:r>
      <w:r w:rsidR="00C97850">
        <w:rPr>
          <w:rFonts w:ascii="Arial" w:eastAsia="SimSun" w:hAnsi="Arial"/>
          <w:lang w:val="en-GB"/>
        </w:rPr>
        <w:t>SA6 Chairman</w:t>
      </w:r>
    </w:p>
    <w:p w:rsidR="00A60777" w:rsidRPr="00A60777" w:rsidRDefault="00A60777" w:rsidP="00A60777">
      <w:pPr>
        <w:tabs>
          <w:tab w:val="left" w:pos="1701"/>
        </w:tabs>
        <w:rPr>
          <w:rFonts w:ascii="Arial" w:eastAsia="SimSun" w:hAnsi="Arial"/>
          <w:lang w:val="en-GB"/>
        </w:rPr>
      </w:pPr>
      <w:r w:rsidRPr="00A60777">
        <w:rPr>
          <w:rFonts w:ascii="Arial" w:eastAsia="SimSun" w:hAnsi="Arial"/>
          <w:lang w:val="en-GB"/>
        </w:rPr>
        <w:t>Title:</w:t>
      </w:r>
      <w:r w:rsidRPr="00A60777">
        <w:rPr>
          <w:rFonts w:ascii="Arial" w:eastAsia="SimSun" w:hAnsi="Arial"/>
          <w:lang w:val="en-GB"/>
        </w:rPr>
        <w:tab/>
      </w:r>
      <w:r w:rsidR="00105CCC">
        <w:rPr>
          <w:rFonts w:ascii="Arial" w:eastAsia="SimSun" w:hAnsi="Arial"/>
          <w:lang w:val="en-GB"/>
        </w:rPr>
        <w:t>SA6 related topics at SA#7</w:t>
      </w:r>
      <w:r w:rsidR="00C26521">
        <w:rPr>
          <w:rFonts w:ascii="Arial" w:eastAsia="SimSun" w:hAnsi="Arial"/>
          <w:lang w:val="en-GB"/>
        </w:rPr>
        <w:t>8</w:t>
      </w:r>
    </w:p>
    <w:p w:rsidR="00A60777" w:rsidRPr="00105CCC" w:rsidRDefault="00A60777" w:rsidP="00A60777">
      <w:pPr>
        <w:tabs>
          <w:tab w:val="left" w:pos="1701"/>
        </w:tabs>
        <w:rPr>
          <w:rFonts w:ascii="Arial" w:eastAsia="SimSun" w:hAnsi="Arial"/>
          <w:lang w:val="en-GB"/>
        </w:rPr>
      </w:pPr>
      <w:r w:rsidRPr="00105CCC">
        <w:rPr>
          <w:rFonts w:ascii="Arial" w:eastAsia="SimSun" w:hAnsi="Arial"/>
          <w:lang w:val="en-GB"/>
        </w:rPr>
        <w:t>Agenda Item:</w:t>
      </w:r>
      <w:r w:rsidRPr="00105CCC">
        <w:rPr>
          <w:rFonts w:ascii="Arial" w:eastAsia="SimSun" w:hAnsi="Arial"/>
          <w:lang w:val="en-GB"/>
        </w:rPr>
        <w:tab/>
      </w:r>
      <w:r w:rsidR="00137CFF" w:rsidRPr="00105CCC">
        <w:rPr>
          <w:rFonts w:ascii="Arial" w:eastAsia="SimSun" w:hAnsi="Arial"/>
          <w:lang w:val="en-GB"/>
        </w:rPr>
        <w:t>3</w:t>
      </w:r>
    </w:p>
    <w:p w:rsidR="00A60777" w:rsidRPr="00105CCC" w:rsidRDefault="00A60777" w:rsidP="00A60777">
      <w:pPr>
        <w:tabs>
          <w:tab w:val="left" w:pos="1701"/>
        </w:tabs>
        <w:rPr>
          <w:rFonts w:ascii="Arial" w:eastAsia="SimSun" w:hAnsi="Arial"/>
          <w:lang w:val="en-GB"/>
        </w:rPr>
      </w:pPr>
      <w:r w:rsidRPr="00105CCC">
        <w:rPr>
          <w:rFonts w:ascii="Arial" w:eastAsia="SimSun" w:hAnsi="Arial"/>
          <w:lang w:val="en-GB"/>
        </w:rPr>
        <w:t>Contact:</w:t>
      </w:r>
      <w:r w:rsidRPr="00105CCC">
        <w:rPr>
          <w:rFonts w:ascii="Arial" w:eastAsia="SimSun" w:hAnsi="Arial"/>
          <w:lang w:val="en-GB"/>
        </w:rPr>
        <w:tab/>
      </w:r>
      <w:r w:rsidR="00137CFF" w:rsidRPr="00105CCC">
        <w:rPr>
          <w:rFonts w:ascii="Arial" w:eastAsia="SimSun" w:hAnsi="Arial"/>
          <w:lang w:val="en-GB"/>
        </w:rPr>
        <w:t>yannick.lair@lge.com</w:t>
      </w:r>
    </w:p>
    <w:p w:rsidR="00A60777" w:rsidRPr="00105CCC" w:rsidRDefault="00A60777" w:rsidP="00A60777">
      <w:pPr>
        <w:pBdr>
          <w:bottom w:val="single" w:sz="6" w:space="1" w:color="auto"/>
        </w:pBdr>
        <w:rPr>
          <w:lang w:val="en-GB"/>
        </w:rPr>
      </w:pPr>
    </w:p>
    <w:p w:rsidR="00F27D4D" w:rsidRPr="00105CCC" w:rsidRDefault="00F27D4D" w:rsidP="00C7443E">
      <w:pPr>
        <w:rPr>
          <w:lang w:val="en-GB"/>
        </w:rPr>
      </w:pPr>
    </w:p>
    <w:p w:rsidR="00237E67" w:rsidRPr="00105CCC" w:rsidRDefault="00237E67" w:rsidP="00C7443E">
      <w:pPr>
        <w:rPr>
          <w:lang w:val="en-GB"/>
        </w:rPr>
      </w:pPr>
    </w:p>
    <w:p w:rsidR="00F6243D" w:rsidRPr="00105CCC" w:rsidRDefault="00F6243D" w:rsidP="00C7443E">
      <w:pPr>
        <w:rPr>
          <w:lang w:val="en-GB"/>
        </w:rPr>
      </w:pPr>
    </w:p>
    <w:p w:rsidR="00620B63" w:rsidRDefault="00AC1834" w:rsidP="00620B63">
      <w:pPr>
        <w:rPr>
          <w:lang w:val="en-GB"/>
        </w:rPr>
      </w:pPr>
      <w:r w:rsidRPr="0078471A">
        <w:rPr>
          <w:rFonts w:ascii="Calibri" w:hAnsi="Calibri"/>
          <w:lang w:val="en-GB"/>
        </w:rPr>
        <w:t>Hereafter s</w:t>
      </w:r>
      <w:r w:rsidR="00C92CE9" w:rsidRPr="0078471A">
        <w:rPr>
          <w:rFonts w:ascii="Calibri" w:hAnsi="Calibri"/>
          <w:lang w:val="en-GB"/>
        </w:rPr>
        <w:t>ome notes on SA6 related topics at TSG SA#7</w:t>
      </w:r>
      <w:r w:rsidR="00C26521">
        <w:rPr>
          <w:rFonts w:ascii="Calibri" w:hAnsi="Calibri"/>
          <w:lang w:val="en-GB"/>
        </w:rPr>
        <w:t>8</w:t>
      </w:r>
      <w:r w:rsidR="00A26396" w:rsidRPr="0078471A">
        <w:rPr>
          <w:rFonts w:ascii="Calibri" w:hAnsi="Calibri"/>
          <w:lang w:val="en-GB"/>
        </w:rPr>
        <w:t xml:space="preserve"> (</w:t>
      </w:r>
      <w:r w:rsidR="00C26521">
        <w:rPr>
          <w:rFonts w:ascii="Calibri" w:hAnsi="Calibri"/>
          <w:lang w:val="en-GB"/>
        </w:rPr>
        <w:t>20</w:t>
      </w:r>
      <w:r w:rsidR="00A26396" w:rsidRPr="0078471A">
        <w:rPr>
          <w:rFonts w:ascii="Calibri" w:hAnsi="Calibri"/>
          <w:lang w:val="en-GB"/>
        </w:rPr>
        <w:t>-</w:t>
      </w:r>
      <w:r w:rsidR="00C26521">
        <w:rPr>
          <w:rFonts w:ascii="Calibri" w:hAnsi="Calibri"/>
          <w:lang w:val="en-GB"/>
        </w:rPr>
        <w:t>22</w:t>
      </w:r>
      <w:r w:rsidR="00A26396" w:rsidRPr="0078471A">
        <w:rPr>
          <w:rFonts w:ascii="Calibri" w:hAnsi="Calibri"/>
          <w:lang w:val="en-GB"/>
        </w:rPr>
        <w:t xml:space="preserve"> </w:t>
      </w:r>
      <w:r w:rsidR="00C26521">
        <w:rPr>
          <w:rFonts w:ascii="Calibri" w:hAnsi="Calibri"/>
          <w:lang w:val="en-GB"/>
        </w:rPr>
        <w:t>Dec</w:t>
      </w:r>
      <w:r w:rsidR="00105CCC">
        <w:rPr>
          <w:rFonts w:ascii="Calibri" w:hAnsi="Calibri"/>
          <w:lang w:val="en-GB"/>
        </w:rPr>
        <w:t>ember</w:t>
      </w:r>
      <w:r w:rsidR="00A26396" w:rsidRPr="0078471A">
        <w:rPr>
          <w:rFonts w:ascii="Calibri" w:hAnsi="Calibri"/>
          <w:lang w:val="en-GB"/>
        </w:rPr>
        <w:t xml:space="preserve"> 2017)</w:t>
      </w:r>
      <w:r w:rsidR="00C92CE9" w:rsidRPr="0078471A">
        <w:rPr>
          <w:rFonts w:ascii="Calibri" w:hAnsi="Calibri"/>
          <w:lang w:val="en-GB"/>
        </w:rPr>
        <w:t xml:space="preserve">. </w:t>
      </w:r>
      <w:r w:rsidR="00A777F6" w:rsidRPr="0078471A">
        <w:rPr>
          <w:rFonts w:ascii="Calibri" w:hAnsi="Calibri"/>
          <w:lang w:val="en-GB"/>
        </w:rPr>
        <w:t xml:space="preserve">More detailed report can be found in </w:t>
      </w:r>
      <w:r w:rsidR="00585896" w:rsidRPr="0078471A">
        <w:rPr>
          <w:rFonts w:ascii="Calibri" w:hAnsi="Calibri"/>
          <w:color w:val="000000"/>
          <w:lang w:val="en-GB"/>
        </w:rPr>
        <w:t>Draft Report of TSG SA meeting #7</w:t>
      </w:r>
      <w:r w:rsidR="00C26521">
        <w:rPr>
          <w:rFonts w:ascii="Calibri" w:hAnsi="Calibri"/>
          <w:color w:val="000000"/>
          <w:lang w:val="en-GB"/>
        </w:rPr>
        <w:t>8</w:t>
      </w:r>
      <w:r w:rsidR="00585896" w:rsidRPr="0078471A">
        <w:rPr>
          <w:rFonts w:ascii="Calibri" w:hAnsi="Calibri"/>
          <w:color w:val="000000"/>
          <w:lang w:val="en-GB"/>
        </w:rPr>
        <w:t xml:space="preserve"> </w:t>
      </w:r>
      <w:r w:rsidR="00C92CE9" w:rsidRPr="0078471A">
        <w:rPr>
          <w:rFonts w:ascii="Calibri" w:hAnsi="Calibri"/>
          <w:color w:val="000000"/>
          <w:lang w:val="en-GB"/>
        </w:rPr>
        <w:t xml:space="preserve">at </w:t>
      </w:r>
      <w:hyperlink r:id="rId8" w:history="1">
        <w:r w:rsidR="00A30EBD" w:rsidRPr="00A30EBD">
          <w:rPr>
            <w:rStyle w:val="Lienhypertexte"/>
            <w:lang w:val="en-GB"/>
          </w:rPr>
          <w:t>http://www.3gpp.org/ftp/tsg_sa/TSG_SA/TSGS_78/Report/</w:t>
        </w:r>
      </w:hyperlink>
      <w:r w:rsidR="00C26521">
        <w:rPr>
          <w:lang w:val="en-GB"/>
        </w:rPr>
        <w:t>.</w:t>
      </w:r>
    </w:p>
    <w:p w:rsidR="00C26521" w:rsidRPr="00C26521" w:rsidRDefault="00C26521" w:rsidP="00620B63">
      <w:pPr>
        <w:rPr>
          <w:rFonts w:ascii="Calibri" w:hAnsi="Calibri"/>
          <w:lang w:val="en-GB"/>
        </w:rPr>
      </w:pPr>
    </w:p>
    <w:p w:rsidR="00620B63" w:rsidRPr="0078471A" w:rsidRDefault="00620B63" w:rsidP="00620B63">
      <w:pPr>
        <w:rPr>
          <w:rFonts w:ascii="Calibri" w:hAnsi="Calibri"/>
          <w:lang w:val="en-GB"/>
        </w:rPr>
      </w:pPr>
    </w:p>
    <w:p w:rsidR="00C7443E" w:rsidRPr="0078471A" w:rsidRDefault="00C7443E" w:rsidP="00C7443E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SA6 status report to SA#7</w:t>
      </w:r>
      <w:r w:rsidR="00C26521">
        <w:rPr>
          <w:rFonts w:ascii="Calibri" w:hAnsi="Calibri"/>
          <w:b/>
          <w:bCs/>
          <w:color w:val="0033CC"/>
          <w:sz w:val="32"/>
          <w:szCs w:val="32"/>
          <w:lang w:val="en-GB"/>
        </w:rPr>
        <w:t>8</w:t>
      </w:r>
    </w:p>
    <w:p w:rsidR="009210BE" w:rsidRPr="0078471A" w:rsidRDefault="009210BE" w:rsidP="00C7443E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9B558D" w:rsidRDefault="00050B91" w:rsidP="00974108">
      <w:pPr>
        <w:pStyle w:val="PrformatHTML"/>
        <w:rPr>
          <w:rFonts w:asciiTheme="minorHAnsi" w:hAnsiTheme="minorHAnsi"/>
          <w:sz w:val="22"/>
          <w:szCs w:val="22"/>
          <w:lang w:val="en-GB"/>
        </w:rPr>
      </w:pPr>
      <w:hyperlink r:id="rId9" w:history="1">
        <w:r w:rsidR="00C26521" w:rsidRPr="00A8006B">
          <w:rPr>
            <w:rStyle w:val="Lienhypertexte"/>
            <w:rFonts w:asciiTheme="minorHAnsi" w:hAnsiTheme="minorHAnsi"/>
            <w:sz w:val="22"/>
            <w:szCs w:val="22"/>
            <w:lang w:val="en-GB"/>
          </w:rPr>
          <w:t>SP-170885</w:t>
        </w:r>
      </w:hyperlink>
      <w:r w:rsidR="00105CCC" w:rsidRPr="00A8006B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C7443E" w:rsidRPr="00A8006B">
        <w:rPr>
          <w:rFonts w:asciiTheme="minorHAnsi" w:hAnsiTheme="minorHAnsi"/>
          <w:sz w:val="22"/>
          <w:szCs w:val="22"/>
          <w:lang w:val="en-GB"/>
        </w:rPr>
        <w:t>was presented and noted.</w:t>
      </w:r>
      <w:r w:rsidR="000E393B" w:rsidRPr="00105CCC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:rsidR="00474F2B" w:rsidRDefault="00474F2B" w:rsidP="00792191">
      <w:pPr>
        <w:rPr>
          <w:rFonts w:ascii="Calibri" w:hAnsi="Calibri"/>
          <w:lang w:val="en-GB"/>
        </w:rPr>
      </w:pPr>
    </w:p>
    <w:p w:rsidR="00C170EC" w:rsidRPr="0078471A" w:rsidRDefault="00C170EC" w:rsidP="00792191">
      <w:pPr>
        <w:rPr>
          <w:rFonts w:ascii="Calibri" w:hAnsi="Calibri"/>
          <w:lang w:val="en-GB"/>
        </w:rPr>
      </w:pPr>
    </w:p>
    <w:p w:rsidR="00C7443E" w:rsidRPr="0078471A" w:rsidRDefault="00C7443E" w:rsidP="00C7443E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CR packs</w:t>
      </w:r>
    </w:p>
    <w:p w:rsidR="00A007EE" w:rsidRPr="0078471A" w:rsidRDefault="00A007EE" w:rsidP="00A007EE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C7443E" w:rsidRDefault="00C7443E" w:rsidP="00C7443E">
      <w:pPr>
        <w:rPr>
          <w:rFonts w:ascii="Calibri" w:hAnsi="Calibri"/>
          <w:bCs/>
          <w:lang w:val="en-GB"/>
        </w:rPr>
      </w:pPr>
      <w:r w:rsidRPr="00D9150C">
        <w:rPr>
          <w:rFonts w:ascii="Calibri" w:hAnsi="Calibri"/>
          <w:bCs/>
          <w:lang w:val="en-GB"/>
        </w:rPr>
        <w:t xml:space="preserve">All SA6 agreed CRs were </w:t>
      </w:r>
      <w:r w:rsidR="009F13DC" w:rsidRPr="00D9150C">
        <w:rPr>
          <w:rFonts w:ascii="Calibri" w:hAnsi="Calibri"/>
          <w:bCs/>
          <w:lang w:val="en-GB"/>
        </w:rPr>
        <w:t xml:space="preserve">block </w:t>
      </w:r>
      <w:r w:rsidRPr="00D9150C">
        <w:rPr>
          <w:rFonts w:ascii="Calibri" w:hAnsi="Calibri"/>
          <w:bCs/>
          <w:lang w:val="en-GB"/>
        </w:rPr>
        <w:t>approved:</w:t>
      </w:r>
    </w:p>
    <w:p w:rsidR="00E84691" w:rsidRPr="0028254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0" w:history="1">
        <w:r w:rsidR="00282541" w:rsidRPr="00282541">
          <w:rPr>
            <w:rStyle w:val="Lienhypertexte"/>
            <w:rFonts w:ascii="Calibri" w:hAnsi="Calibri"/>
            <w:bCs/>
            <w:lang w:val="en-GB"/>
          </w:rPr>
          <w:t>SP-170886</w:t>
        </w:r>
      </w:hyperlink>
      <w:r w:rsidR="00E84691" w:rsidRPr="00282541">
        <w:rPr>
          <w:rFonts w:ascii="Calibri" w:hAnsi="Calibri"/>
          <w:bCs/>
          <w:lang w:val="en-US"/>
        </w:rPr>
        <w:t>, Rel-14 CRs to TS 23.379 for MCImp-eMCPTT</w:t>
      </w:r>
    </w:p>
    <w:p w:rsidR="00E84691" w:rsidRPr="0028254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1" w:history="1">
        <w:r w:rsidR="00282541" w:rsidRPr="00282541">
          <w:rPr>
            <w:rStyle w:val="Lienhypertexte"/>
            <w:rFonts w:ascii="Calibri" w:hAnsi="Calibri"/>
            <w:bCs/>
            <w:lang w:val="en-GB"/>
          </w:rPr>
          <w:t>SP-170887</w:t>
        </w:r>
      </w:hyperlink>
      <w:r w:rsidR="00E84691" w:rsidRPr="00282541">
        <w:rPr>
          <w:rFonts w:ascii="Calibri" w:hAnsi="Calibri"/>
          <w:bCs/>
          <w:lang w:val="en-US"/>
        </w:rPr>
        <w:t>, Rel-14 CRs to TS 23.280 for MCImp-MC_ARCH</w:t>
      </w:r>
    </w:p>
    <w:p w:rsidR="00E84691" w:rsidRPr="0028254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2" w:history="1">
        <w:r w:rsidR="00282541" w:rsidRPr="00282541">
          <w:rPr>
            <w:rStyle w:val="Lienhypertexte"/>
            <w:rFonts w:ascii="Calibri" w:hAnsi="Calibri"/>
            <w:bCs/>
            <w:lang w:val="en-GB"/>
          </w:rPr>
          <w:t>SP-170888</w:t>
        </w:r>
      </w:hyperlink>
      <w:r w:rsidR="00E84691" w:rsidRPr="00282541">
        <w:rPr>
          <w:rFonts w:ascii="Calibri" w:hAnsi="Calibri"/>
          <w:bCs/>
          <w:lang w:val="en-US"/>
        </w:rPr>
        <w:t>, Rel-14 CRs to TS 23.281 for MCImp-MCVideo</w:t>
      </w:r>
    </w:p>
    <w:p w:rsidR="00E84691" w:rsidRPr="0028254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3" w:history="1">
        <w:r w:rsidR="00282541" w:rsidRPr="00282541">
          <w:rPr>
            <w:rStyle w:val="Lienhypertexte"/>
            <w:rFonts w:ascii="Calibri" w:hAnsi="Calibri"/>
            <w:bCs/>
            <w:lang w:val="en-GB"/>
          </w:rPr>
          <w:t>SP-170889</w:t>
        </w:r>
      </w:hyperlink>
      <w:r w:rsidR="00E84691" w:rsidRPr="00282541">
        <w:rPr>
          <w:rFonts w:ascii="Calibri" w:hAnsi="Calibri"/>
          <w:bCs/>
          <w:lang w:val="en-US"/>
        </w:rPr>
        <w:t>, Rel-14 CRs to TS 23.282 for MCImp-MCData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4" w:history="1">
        <w:r w:rsidR="00282541" w:rsidRPr="00282541">
          <w:rPr>
            <w:rStyle w:val="Lienhypertexte"/>
            <w:rFonts w:ascii="Calibri" w:hAnsi="Calibri"/>
            <w:bCs/>
            <w:lang w:val="en-GB"/>
          </w:rPr>
          <w:t>SP-170890</w:t>
        </w:r>
      </w:hyperlink>
      <w:r w:rsidR="00E84691" w:rsidRPr="00282541">
        <w:rPr>
          <w:rFonts w:ascii="Calibri" w:hAnsi="Calibri"/>
          <w:bCs/>
          <w:lang w:val="en-US"/>
        </w:rPr>
        <w:t>, Rel-15 CRs to TS</w:t>
      </w:r>
      <w:r w:rsidR="00E84691" w:rsidRPr="00E84691">
        <w:rPr>
          <w:rFonts w:ascii="Calibri" w:hAnsi="Calibri"/>
          <w:bCs/>
          <w:lang w:val="en-US"/>
        </w:rPr>
        <w:t xml:space="preserve"> 23.379 for enhMCPTT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5" w:history="1">
        <w:r w:rsidR="00282541" w:rsidRPr="00282541">
          <w:rPr>
            <w:rStyle w:val="Lienhypertexte"/>
            <w:rFonts w:ascii="Calibri" w:hAnsi="Calibri"/>
            <w:lang w:val="en-US"/>
          </w:rPr>
          <w:t>SP-170891</w:t>
        </w:r>
      </w:hyperlink>
      <w:r w:rsidR="00E84691">
        <w:rPr>
          <w:rFonts w:ascii="Calibri" w:hAnsi="Calibri"/>
          <w:bCs/>
          <w:lang w:val="en-US"/>
        </w:rPr>
        <w:t>,</w:t>
      </w:r>
      <w:r w:rsidR="00E84691" w:rsidRPr="00E84691">
        <w:rPr>
          <w:rFonts w:ascii="Calibri" w:hAnsi="Calibri"/>
          <w:bCs/>
          <w:lang w:val="en-US"/>
        </w:rPr>
        <w:t xml:space="preserve"> Rel-15 CR to TS 23.282 for eMCData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6" w:history="1">
        <w:r w:rsidR="00282541" w:rsidRPr="00282541">
          <w:rPr>
            <w:rStyle w:val="Lienhypertexte"/>
            <w:rFonts w:ascii="Calibri" w:hAnsi="Calibri"/>
            <w:lang w:val="en-US"/>
          </w:rPr>
          <w:t>SP-170892</w:t>
        </w:r>
      </w:hyperlink>
      <w:r w:rsidR="00E84691">
        <w:rPr>
          <w:rFonts w:ascii="Calibri" w:hAnsi="Calibri"/>
          <w:bCs/>
          <w:lang w:val="en-US"/>
        </w:rPr>
        <w:t>,</w:t>
      </w:r>
      <w:r w:rsidR="00E84691" w:rsidRPr="00E84691">
        <w:rPr>
          <w:rFonts w:ascii="Calibri" w:hAnsi="Calibri"/>
          <w:bCs/>
          <w:lang w:val="en-US"/>
        </w:rPr>
        <w:t xml:space="preserve"> Rel-15 CRs to TS 23.281 for eMCVideo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7" w:history="1">
        <w:r w:rsidR="00282541" w:rsidRPr="00282541">
          <w:rPr>
            <w:rStyle w:val="Lienhypertexte"/>
            <w:rFonts w:ascii="Calibri" w:hAnsi="Calibri"/>
            <w:lang w:val="en-US"/>
          </w:rPr>
          <w:t>SP-170893</w:t>
        </w:r>
      </w:hyperlink>
      <w:r w:rsidR="00E84691">
        <w:rPr>
          <w:rFonts w:ascii="Calibri" w:hAnsi="Calibri"/>
          <w:bCs/>
          <w:lang w:val="en-US"/>
        </w:rPr>
        <w:t>,</w:t>
      </w:r>
      <w:r w:rsidR="00E84691" w:rsidRPr="00E84691">
        <w:rPr>
          <w:rFonts w:ascii="Calibri" w:hAnsi="Calibri"/>
          <w:bCs/>
          <w:lang w:val="en-US"/>
        </w:rPr>
        <w:t xml:space="preserve"> Rel-15 CRs to TS 23.280 for enhMCPTT, eMCData, eMCVideo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8" w:history="1">
        <w:r w:rsidR="00282541" w:rsidRPr="00282541">
          <w:rPr>
            <w:rStyle w:val="Lienhypertexte"/>
            <w:rFonts w:ascii="Calibri" w:hAnsi="Calibri"/>
            <w:lang w:val="en-US"/>
          </w:rPr>
          <w:t>SP-170894</w:t>
        </w:r>
      </w:hyperlink>
      <w:r w:rsidR="00E84691">
        <w:rPr>
          <w:rFonts w:ascii="Calibri" w:hAnsi="Calibri"/>
          <w:bCs/>
          <w:lang w:val="en-US"/>
        </w:rPr>
        <w:t>,</w:t>
      </w:r>
      <w:r w:rsidR="00E84691" w:rsidRPr="00E84691">
        <w:rPr>
          <w:rFonts w:ascii="Calibri" w:hAnsi="Calibri"/>
          <w:bCs/>
          <w:lang w:val="en-US"/>
        </w:rPr>
        <w:t xml:space="preserve"> Rel-15 CR to TS 23.280, 23.282 for MBMS_Mcservices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19" w:history="1">
        <w:r w:rsidR="00282541" w:rsidRPr="00282541">
          <w:rPr>
            <w:rStyle w:val="Lienhypertexte"/>
            <w:rFonts w:ascii="Calibri" w:hAnsi="Calibri"/>
            <w:lang w:val="en-US"/>
          </w:rPr>
          <w:t>SP-170895</w:t>
        </w:r>
      </w:hyperlink>
      <w:r w:rsidR="00E84691">
        <w:rPr>
          <w:rFonts w:ascii="Calibri" w:hAnsi="Calibri"/>
          <w:bCs/>
          <w:lang w:val="en-US"/>
        </w:rPr>
        <w:t>,</w:t>
      </w:r>
      <w:r w:rsidR="00E84691" w:rsidRPr="00E84691">
        <w:rPr>
          <w:rFonts w:ascii="Calibri" w:hAnsi="Calibri"/>
          <w:bCs/>
          <w:lang w:val="en-US"/>
        </w:rPr>
        <w:t xml:space="preserve"> Rel-15 CRs to TS 23.280, TS 23.281, TS 23.379 for MCSMI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20" w:history="1">
        <w:r w:rsidR="00282541" w:rsidRPr="00282541">
          <w:rPr>
            <w:rStyle w:val="Lienhypertexte"/>
            <w:rFonts w:ascii="Calibri" w:hAnsi="Calibri"/>
            <w:lang w:val="en-US"/>
          </w:rPr>
          <w:t>SP-170896</w:t>
        </w:r>
      </w:hyperlink>
      <w:r w:rsidR="00E84691">
        <w:rPr>
          <w:rFonts w:ascii="Calibri" w:hAnsi="Calibri"/>
          <w:bCs/>
          <w:lang w:val="en-US"/>
        </w:rPr>
        <w:t xml:space="preserve">, </w:t>
      </w:r>
      <w:r w:rsidR="00E84691" w:rsidRPr="00E84691">
        <w:rPr>
          <w:rFonts w:ascii="Calibri" w:hAnsi="Calibri"/>
          <w:bCs/>
          <w:lang w:val="en-US"/>
        </w:rPr>
        <w:t>Rel-15 CRs to TS 23.280, TS 23.379 for MONASTERY</w:t>
      </w:r>
    </w:p>
    <w:p w:rsidR="00E84691" w:rsidRPr="00E84691" w:rsidRDefault="00050B91" w:rsidP="00E84691">
      <w:pPr>
        <w:ind w:left="708"/>
        <w:rPr>
          <w:rFonts w:ascii="Calibri" w:hAnsi="Calibri"/>
          <w:bCs/>
          <w:lang w:val="en-US"/>
        </w:rPr>
      </w:pPr>
      <w:hyperlink r:id="rId21" w:history="1">
        <w:r w:rsidR="00282541" w:rsidRPr="00282541">
          <w:rPr>
            <w:rStyle w:val="Lienhypertexte"/>
            <w:rFonts w:ascii="Calibri" w:hAnsi="Calibri"/>
            <w:lang w:val="en-US"/>
          </w:rPr>
          <w:t>SP-170897</w:t>
        </w:r>
      </w:hyperlink>
      <w:r w:rsidR="00E84691">
        <w:rPr>
          <w:rFonts w:ascii="Calibri" w:hAnsi="Calibri"/>
          <w:bCs/>
          <w:lang w:val="en-US"/>
        </w:rPr>
        <w:t xml:space="preserve">, </w:t>
      </w:r>
      <w:r w:rsidR="00E84691" w:rsidRPr="00E84691">
        <w:rPr>
          <w:rFonts w:ascii="Calibri" w:hAnsi="Calibri"/>
          <w:bCs/>
          <w:lang w:val="en-US"/>
        </w:rPr>
        <w:t>Rel-15 CRs to TS 23.280 for TEI15</w:t>
      </w:r>
    </w:p>
    <w:p w:rsidR="00E00C0C" w:rsidRPr="00282541" w:rsidRDefault="00E00C0C" w:rsidP="00E00C0C">
      <w:pPr>
        <w:rPr>
          <w:rFonts w:ascii="Calibri" w:hAnsi="Calibri"/>
          <w:lang w:val="en-US"/>
        </w:rPr>
      </w:pPr>
    </w:p>
    <w:p w:rsidR="00E00C0C" w:rsidRPr="0078471A" w:rsidRDefault="00E00C0C" w:rsidP="00E00C0C">
      <w:pPr>
        <w:rPr>
          <w:rFonts w:ascii="Calibri" w:hAnsi="Calibri"/>
          <w:lang w:val="en-GB"/>
        </w:rPr>
      </w:pPr>
    </w:p>
    <w:p w:rsidR="00C7443E" w:rsidRPr="0078471A" w:rsidRDefault="00F6243D" w:rsidP="00C7443E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New </w:t>
      </w:r>
      <w:r w:rsidR="006156F6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SA6 </w:t>
      </w:r>
      <w:r w:rsidR="00E00C0C">
        <w:rPr>
          <w:rFonts w:ascii="Calibri" w:hAnsi="Calibri"/>
          <w:b/>
          <w:bCs/>
          <w:color w:val="0033CC"/>
          <w:sz w:val="32"/>
          <w:szCs w:val="32"/>
          <w:lang w:val="en-GB"/>
        </w:rPr>
        <w:t>study</w:t>
      </w: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 items</w:t>
      </w:r>
    </w:p>
    <w:p w:rsidR="00DD0C32" w:rsidRPr="0078471A" w:rsidRDefault="00DD0C32" w:rsidP="00DD0C32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467E9F" w:rsidRPr="00E4295F" w:rsidRDefault="00E00C0C" w:rsidP="007B7BDC">
      <w:pPr>
        <w:pStyle w:val="Paragraphedeliste"/>
        <w:numPr>
          <w:ilvl w:val="0"/>
          <w:numId w:val="1"/>
        </w:numPr>
        <w:rPr>
          <w:lang w:val="en-US"/>
        </w:rPr>
      </w:pPr>
      <w:r w:rsidRPr="00E4295F">
        <w:rPr>
          <w:rFonts w:eastAsia="맑은 고딕"/>
          <w:lang w:val="en-GB"/>
        </w:rPr>
        <w:t>FS_V2XAPP</w:t>
      </w:r>
      <w:r w:rsidR="00B35799" w:rsidRPr="00E4295F">
        <w:rPr>
          <w:bCs/>
          <w:lang w:val="en-GB"/>
        </w:rPr>
        <w:t xml:space="preserve"> (</w:t>
      </w:r>
      <w:r w:rsidRPr="00E4295F">
        <w:rPr>
          <w:rFonts w:cs="Arial"/>
          <w:szCs w:val="36"/>
          <w:lang w:val="en-GB"/>
        </w:rPr>
        <w:t>Study on application layer support for V2X services</w:t>
      </w:r>
      <w:r w:rsidR="00B35799" w:rsidRPr="00E4295F">
        <w:rPr>
          <w:bCs/>
          <w:lang w:val="en-GB"/>
        </w:rPr>
        <w:t>)</w:t>
      </w:r>
      <w:r w:rsidR="00FD0CEB" w:rsidRPr="00E4295F">
        <w:rPr>
          <w:bCs/>
          <w:lang w:val="en-US"/>
        </w:rPr>
        <w:t xml:space="preserve"> </w:t>
      </w:r>
      <w:r w:rsidRPr="00E4295F">
        <w:rPr>
          <w:bCs/>
          <w:lang w:val="en-US"/>
        </w:rPr>
        <w:t>study</w:t>
      </w:r>
      <w:r w:rsidR="00E84F9A" w:rsidRPr="00E4295F">
        <w:rPr>
          <w:bCs/>
          <w:lang w:val="en-US"/>
        </w:rPr>
        <w:t xml:space="preserve"> item </w:t>
      </w:r>
      <w:r w:rsidR="00A20EC5" w:rsidRPr="00E4295F">
        <w:rPr>
          <w:bCs/>
          <w:lang w:val="en-US"/>
        </w:rPr>
        <w:t xml:space="preserve">agreed by SA6 </w:t>
      </w:r>
      <w:r w:rsidR="00E84F9A" w:rsidRPr="00E4295F">
        <w:rPr>
          <w:bCs/>
          <w:lang w:val="en-US"/>
        </w:rPr>
        <w:t>was</w:t>
      </w:r>
      <w:r w:rsidR="00A20EC5" w:rsidRPr="00E4295F">
        <w:rPr>
          <w:bCs/>
          <w:lang w:val="en-US"/>
        </w:rPr>
        <w:t xml:space="preserve"> available in </w:t>
      </w:r>
      <w:hyperlink r:id="rId22" w:history="1">
        <w:r w:rsidR="00282541" w:rsidRPr="00E4295F">
          <w:rPr>
            <w:rStyle w:val="Lienhypertexte"/>
            <w:bCs/>
            <w:lang w:val="en-GB"/>
          </w:rPr>
          <w:t>SP-170898</w:t>
        </w:r>
      </w:hyperlink>
      <w:r w:rsidR="00282541" w:rsidRPr="00E4295F">
        <w:rPr>
          <w:bCs/>
          <w:lang w:val="en-US"/>
        </w:rPr>
        <w:t>.</w:t>
      </w:r>
      <w:r w:rsidR="00A20EC5" w:rsidRPr="00E4295F">
        <w:rPr>
          <w:bCs/>
          <w:lang w:val="en-US"/>
        </w:rPr>
        <w:t xml:space="preserve"> Discussion paper and proposed SID updates were</w:t>
      </w:r>
      <w:r w:rsidR="00481636" w:rsidRPr="00E4295F">
        <w:rPr>
          <w:bCs/>
          <w:lang w:val="en-US"/>
        </w:rPr>
        <w:t xml:space="preserve"> submitted</w:t>
      </w:r>
      <w:r w:rsidR="00FA5B06" w:rsidRPr="00E4295F">
        <w:rPr>
          <w:bCs/>
          <w:lang w:val="en-US"/>
        </w:rPr>
        <w:t xml:space="preserve"> as company contributions</w:t>
      </w:r>
      <w:r w:rsidR="00A20EC5" w:rsidRPr="00E4295F">
        <w:rPr>
          <w:bCs/>
          <w:lang w:val="en-US"/>
        </w:rPr>
        <w:t xml:space="preserve"> in </w:t>
      </w:r>
      <w:hyperlink r:id="rId23" w:history="1">
        <w:r w:rsidR="00A20EC5" w:rsidRPr="00E4295F">
          <w:rPr>
            <w:rStyle w:val="Lienhypertexte"/>
            <w:bCs/>
            <w:lang w:val="en-GB"/>
          </w:rPr>
          <w:t>SP-171025</w:t>
        </w:r>
      </w:hyperlink>
      <w:r w:rsidR="00A20EC5" w:rsidRPr="00E4295F">
        <w:rPr>
          <w:bCs/>
          <w:lang w:val="en-US"/>
        </w:rPr>
        <w:t xml:space="preserve"> and </w:t>
      </w:r>
      <w:hyperlink r:id="rId24" w:history="1">
        <w:r w:rsidR="00A20EC5" w:rsidRPr="00E4295F">
          <w:rPr>
            <w:rStyle w:val="Lienhypertexte"/>
            <w:bCs/>
            <w:lang w:val="en-GB"/>
          </w:rPr>
          <w:t>SP-171026</w:t>
        </w:r>
      </w:hyperlink>
      <w:r w:rsidR="00A20EC5" w:rsidRPr="00E4295F">
        <w:rPr>
          <w:bCs/>
          <w:lang w:val="en-US"/>
        </w:rPr>
        <w:t>.</w:t>
      </w:r>
      <w:r w:rsidR="00467E9F" w:rsidRPr="00E4295F">
        <w:rPr>
          <w:bCs/>
          <w:lang w:val="en-US"/>
        </w:rPr>
        <w:t xml:space="preserve"> </w:t>
      </w:r>
      <w:r w:rsidR="00EC64DD" w:rsidRPr="00E4295F">
        <w:rPr>
          <w:bCs/>
          <w:lang w:val="en-US"/>
        </w:rPr>
        <w:t>Based on discussion, t</w:t>
      </w:r>
      <w:r w:rsidR="00FA5B06" w:rsidRPr="00E4295F">
        <w:rPr>
          <w:bCs/>
          <w:lang w:val="en-US"/>
        </w:rPr>
        <w:t xml:space="preserve">he SA6 SID in </w:t>
      </w:r>
      <w:r w:rsidR="00A30EBD" w:rsidRPr="00E4295F">
        <w:rPr>
          <w:bCs/>
          <w:lang w:val="en-US"/>
        </w:rPr>
        <w:t xml:space="preserve">   </w:t>
      </w:r>
      <w:r w:rsidR="00FA5B06" w:rsidRPr="00E4295F">
        <w:rPr>
          <w:bCs/>
          <w:lang w:val="en-US"/>
        </w:rPr>
        <w:t>SP-170</w:t>
      </w:r>
      <w:r w:rsidR="00467E9F" w:rsidRPr="00E4295F">
        <w:rPr>
          <w:bCs/>
          <w:lang w:val="en-US"/>
        </w:rPr>
        <w:t xml:space="preserve">898 </w:t>
      </w:r>
      <w:r w:rsidR="00FA5B06" w:rsidRPr="00E4295F">
        <w:rPr>
          <w:bCs/>
          <w:lang w:val="en-US"/>
        </w:rPr>
        <w:t xml:space="preserve">was revised to </w:t>
      </w:r>
      <w:hyperlink r:id="rId25" w:history="1">
        <w:r w:rsidR="00E4295F" w:rsidRPr="00E4295F">
          <w:rPr>
            <w:rStyle w:val="Lienhypertexte"/>
            <w:bCs/>
            <w:lang w:val="en-GB"/>
          </w:rPr>
          <w:t>SP-171080</w:t>
        </w:r>
      </w:hyperlink>
      <w:r w:rsidR="00E4295F" w:rsidRPr="00E4295F">
        <w:rPr>
          <w:bCs/>
          <w:lang w:val="en-US"/>
        </w:rPr>
        <w:t xml:space="preserve"> </w:t>
      </w:r>
      <w:r w:rsidR="00482E02" w:rsidRPr="00E4295F">
        <w:rPr>
          <w:bCs/>
          <w:lang w:val="en-US"/>
        </w:rPr>
        <w:t>and approved</w:t>
      </w:r>
      <w:r w:rsidR="00467E9F" w:rsidRPr="00E4295F">
        <w:rPr>
          <w:bCs/>
          <w:lang w:val="en-US"/>
        </w:rPr>
        <w:t>.</w:t>
      </w:r>
      <w:r w:rsidR="00482E02" w:rsidRPr="00E4295F">
        <w:rPr>
          <w:bCs/>
          <w:lang w:val="en-US"/>
        </w:rPr>
        <w:t xml:space="preserve"> Proposal in SP-171026 was withdrawn.</w:t>
      </w:r>
    </w:p>
    <w:p w:rsidR="00481636" w:rsidRPr="00282541" w:rsidRDefault="00481636" w:rsidP="00481636">
      <w:pPr>
        <w:rPr>
          <w:rFonts w:ascii="Calibri" w:hAnsi="Calibri"/>
          <w:lang w:val="en-US"/>
        </w:rPr>
      </w:pPr>
    </w:p>
    <w:p w:rsidR="00481636" w:rsidRPr="0078471A" w:rsidRDefault="00481636" w:rsidP="00481636">
      <w:pPr>
        <w:rPr>
          <w:rFonts w:ascii="Calibri" w:hAnsi="Calibri"/>
          <w:lang w:val="en-GB"/>
        </w:rPr>
      </w:pPr>
    </w:p>
    <w:p w:rsidR="00481636" w:rsidRDefault="00481636">
      <w:pPr>
        <w:spacing w:after="200" w:line="276" w:lineRule="auto"/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>
        <w:rPr>
          <w:rFonts w:ascii="Calibri" w:hAnsi="Calibri"/>
          <w:b/>
          <w:bCs/>
          <w:color w:val="0033CC"/>
          <w:sz w:val="32"/>
          <w:szCs w:val="32"/>
          <w:lang w:val="en-GB"/>
        </w:rPr>
        <w:br w:type="page"/>
      </w:r>
    </w:p>
    <w:p w:rsidR="00E00C0C" w:rsidRPr="0078471A" w:rsidRDefault="00BE1BF5" w:rsidP="00E00C0C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>
        <w:rPr>
          <w:rFonts w:ascii="Calibri" w:hAnsi="Calibri"/>
          <w:b/>
          <w:bCs/>
          <w:color w:val="0033CC"/>
          <w:sz w:val="32"/>
          <w:szCs w:val="32"/>
          <w:lang w:val="en-GB"/>
        </w:rPr>
        <w:lastRenderedPageBreak/>
        <w:t xml:space="preserve">Rel-15 </w:t>
      </w:r>
      <w:r w:rsidR="00033884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SA6 </w:t>
      </w:r>
      <w:r>
        <w:rPr>
          <w:rFonts w:ascii="Calibri" w:hAnsi="Calibri"/>
          <w:b/>
          <w:bCs/>
          <w:color w:val="0033CC"/>
          <w:sz w:val="32"/>
          <w:szCs w:val="32"/>
          <w:lang w:val="en-GB"/>
        </w:rPr>
        <w:t>w</w:t>
      </w:r>
      <w:r w:rsidR="00E00C0C">
        <w:rPr>
          <w:rFonts w:ascii="Calibri" w:hAnsi="Calibri"/>
          <w:b/>
          <w:bCs/>
          <w:color w:val="0033CC"/>
          <w:sz w:val="32"/>
          <w:szCs w:val="32"/>
          <w:lang w:val="en-GB"/>
        </w:rPr>
        <w:t>ork</w:t>
      </w:r>
      <w:r w:rsidR="00E00C0C"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 items:</w:t>
      </w:r>
    </w:p>
    <w:p w:rsidR="00E00C0C" w:rsidRPr="0078471A" w:rsidRDefault="00E00C0C" w:rsidP="00E00C0C">
      <w:pPr>
        <w:pStyle w:val="PrformatHTML"/>
        <w:spacing w:line="276" w:lineRule="auto"/>
        <w:rPr>
          <w:rFonts w:ascii="Calibri" w:hAnsi="Calibri"/>
          <w:b/>
          <w:sz w:val="12"/>
          <w:szCs w:val="12"/>
          <w:lang w:val="en-GB"/>
        </w:rPr>
      </w:pPr>
    </w:p>
    <w:p w:rsidR="00E00C0C" w:rsidRPr="00481636" w:rsidRDefault="00FC1A97" w:rsidP="00E00C0C">
      <w:pPr>
        <w:pStyle w:val="PrformatHTML"/>
        <w:numPr>
          <w:ilvl w:val="0"/>
          <w:numId w:val="2"/>
        </w:numPr>
        <w:spacing w:line="276" w:lineRule="auto"/>
        <w:ind w:left="714" w:hanging="357"/>
        <w:rPr>
          <w:rFonts w:asciiTheme="minorHAnsi" w:hAnsiTheme="minorHAnsi" w:cs="Times New Roman"/>
          <w:sz w:val="22"/>
          <w:szCs w:val="22"/>
          <w:lang w:val="en-US"/>
        </w:rPr>
      </w:pPr>
      <w:r w:rsidRPr="008F7066">
        <w:rPr>
          <w:rFonts w:asciiTheme="minorHAnsi" w:hAnsiTheme="minorHAnsi" w:cs="Times New Roman"/>
          <w:sz w:val="22"/>
          <w:szCs w:val="22"/>
          <w:lang w:val="en-GB"/>
        </w:rPr>
        <w:t>CAPIF</w:t>
      </w:r>
      <w:r w:rsidR="00E00C0C" w:rsidRPr="008F7066">
        <w:rPr>
          <w:rFonts w:asciiTheme="minorHAnsi" w:hAnsiTheme="minorHAnsi" w:cs="Times New Roman"/>
          <w:sz w:val="22"/>
          <w:szCs w:val="22"/>
          <w:lang w:val="en-GB"/>
        </w:rPr>
        <w:t>: T</w:t>
      </w:r>
      <w:r w:rsidRPr="008F7066">
        <w:rPr>
          <w:rFonts w:asciiTheme="minorHAnsi" w:hAnsiTheme="minorHAnsi" w:cs="Times New Roman"/>
          <w:sz w:val="22"/>
          <w:szCs w:val="22"/>
          <w:lang w:val="en-GB"/>
        </w:rPr>
        <w:t>S</w:t>
      </w:r>
      <w:r w:rsidR="00E00C0C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23.</w:t>
      </w:r>
      <w:r w:rsidRPr="008F7066">
        <w:rPr>
          <w:rFonts w:asciiTheme="minorHAnsi" w:hAnsiTheme="minorHAnsi" w:cs="Times New Roman"/>
          <w:sz w:val="22"/>
          <w:szCs w:val="22"/>
          <w:lang w:val="en-GB"/>
        </w:rPr>
        <w:t>222</w:t>
      </w:r>
      <w:r w:rsidR="00E00C0C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was presented for </w:t>
      </w:r>
      <w:r w:rsidRPr="008F7066">
        <w:rPr>
          <w:rFonts w:asciiTheme="minorHAnsi" w:hAnsiTheme="minorHAnsi" w:cs="Times New Roman"/>
          <w:sz w:val="22"/>
          <w:szCs w:val="22"/>
          <w:lang w:val="en-GB"/>
        </w:rPr>
        <w:t>approval</w:t>
      </w:r>
      <w:r w:rsidR="00E00C0C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to SA (</w:t>
      </w:r>
      <w:hyperlink r:id="rId26" w:history="1">
        <w:r w:rsidR="00527A4B" w:rsidRPr="008F7066">
          <w:rPr>
            <w:rStyle w:val="Lienhypertexte"/>
            <w:rFonts w:asciiTheme="minorHAnsi" w:hAnsiTheme="minorHAnsi" w:cs="Times New Roman"/>
            <w:sz w:val="22"/>
            <w:szCs w:val="22"/>
            <w:lang w:val="en-GB"/>
          </w:rPr>
          <w:t>SP-170901</w:t>
        </w:r>
      </w:hyperlink>
      <w:r w:rsidR="00E00C0C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) and </w:t>
      </w:r>
      <w:r w:rsidRPr="008F7066">
        <w:rPr>
          <w:rFonts w:asciiTheme="minorHAnsi" w:hAnsiTheme="minorHAnsi" w:cs="Times New Roman"/>
          <w:sz w:val="22"/>
          <w:szCs w:val="22"/>
          <w:lang w:val="en-GB"/>
        </w:rPr>
        <w:t>approv</w:t>
      </w:r>
      <w:r w:rsidR="00E00C0C" w:rsidRPr="008F7066">
        <w:rPr>
          <w:rFonts w:asciiTheme="minorHAnsi" w:hAnsiTheme="minorHAnsi" w:cs="Times New Roman"/>
          <w:sz w:val="22"/>
          <w:szCs w:val="22"/>
          <w:lang w:val="en-GB"/>
        </w:rPr>
        <w:t>ed.</w:t>
      </w:r>
      <w:r w:rsidR="008652B4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</w:t>
      </w:r>
      <w:r w:rsidR="00481636">
        <w:rPr>
          <w:rFonts w:asciiTheme="minorHAnsi" w:hAnsiTheme="minorHAnsi" w:cs="Times New Roman"/>
          <w:sz w:val="22"/>
          <w:szCs w:val="22"/>
          <w:lang w:val="en-GB"/>
        </w:rPr>
        <w:t xml:space="preserve">Related LS from SA6 in </w:t>
      </w:r>
      <w:hyperlink r:id="rId27" w:history="1">
        <w:r w:rsidR="00481636" w:rsidRPr="008F7066">
          <w:rPr>
            <w:rStyle w:val="Lienhypertexte"/>
            <w:rFonts w:asciiTheme="minorHAnsi" w:hAnsiTheme="minorHAnsi" w:cs="Times New Roman"/>
            <w:sz w:val="22"/>
            <w:szCs w:val="22"/>
            <w:lang w:val="en-GB"/>
          </w:rPr>
          <w:t>SP-170866</w:t>
        </w:r>
      </w:hyperlink>
      <w:r w:rsidR="00481636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was also presented and noted. </w:t>
      </w:r>
      <w:r w:rsidR="005C4960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It was commented that proper references for ETSI and OMA specifications need to be </w:t>
      </w:r>
      <w:r w:rsidR="008F7066">
        <w:rPr>
          <w:rFonts w:asciiTheme="minorHAnsi" w:hAnsiTheme="minorHAnsi" w:cs="Times New Roman"/>
          <w:sz w:val="22"/>
          <w:szCs w:val="22"/>
          <w:lang w:val="en-GB"/>
        </w:rPr>
        <w:t>provided</w:t>
      </w:r>
      <w:r w:rsidR="005C4960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, either via a version number or a date, depending on how ETSI and OMA reference different versions. CRs expected at the next SA6 meeting to </w:t>
      </w:r>
      <w:r w:rsidR="00A30EBD">
        <w:rPr>
          <w:rFonts w:asciiTheme="minorHAnsi" w:hAnsiTheme="minorHAnsi" w:cs="Times New Roman"/>
          <w:sz w:val="22"/>
          <w:szCs w:val="22"/>
          <w:lang w:val="en-GB"/>
        </w:rPr>
        <w:t>modify</w:t>
      </w:r>
      <w:r w:rsidR="005C4960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these references, including checking of the status for these specifications (e.g. draft, approved…)</w:t>
      </w:r>
      <w:r w:rsidR="00481636">
        <w:rPr>
          <w:rFonts w:asciiTheme="minorHAnsi" w:hAnsiTheme="minorHAnsi" w:cs="Times New Roman"/>
          <w:sz w:val="22"/>
          <w:szCs w:val="22"/>
          <w:lang w:val="en-GB"/>
        </w:rPr>
        <w:t>, action from SA#78 recorded as follows:</w:t>
      </w:r>
      <w:r w:rsidR="005C4960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</w:t>
      </w:r>
    </w:p>
    <w:p w:rsidR="00481636" w:rsidRDefault="00481636" w:rsidP="00481636">
      <w:pPr>
        <w:pStyle w:val="PrformatHTML"/>
        <w:spacing w:line="276" w:lineRule="auto"/>
        <w:ind w:left="714"/>
        <w:rPr>
          <w:rFonts w:asciiTheme="minorHAnsi" w:hAnsiTheme="minorHAnsi" w:cs="Times New Roman"/>
          <w:sz w:val="22"/>
          <w:szCs w:val="22"/>
          <w:lang w:val="en-GB"/>
        </w:rPr>
      </w:pPr>
    </w:p>
    <w:p w:rsidR="00481636" w:rsidRPr="00481636" w:rsidRDefault="00481636" w:rsidP="00481636">
      <w:pPr>
        <w:pStyle w:val="AP"/>
      </w:pPr>
      <w:r>
        <w:t>AP 78/2:</w:t>
      </w:r>
      <w:r>
        <w:tab/>
        <w:t>SA WG6 to review references to ETSI and OMA specifications, in TS 23.222 and TR 23.722, to determine which should be updated to dated references.</w:t>
      </w:r>
    </w:p>
    <w:p w:rsidR="00FC1A97" w:rsidRDefault="00FC1A97" w:rsidP="00FC1A97">
      <w:pPr>
        <w:pStyle w:val="PrformatHTML"/>
        <w:numPr>
          <w:ilvl w:val="0"/>
          <w:numId w:val="2"/>
        </w:numPr>
        <w:spacing w:line="276" w:lineRule="auto"/>
        <w:ind w:left="714" w:hanging="357"/>
        <w:rPr>
          <w:rFonts w:ascii="Calibri" w:hAnsi="Calibri" w:cs="Times New Roman"/>
          <w:sz w:val="22"/>
          <w:szCs w:val="22"/>
          <w:lang w:val="en-US"/>
        </w:rPr>
      </w:pPr>
      <w:r>
        <w:rPr>
          <w:rFonts w:ascii="Calibri" w:hAnsi="Calibri" w:cs="Times New Roman"/>
          <w:sz w:val="22"/>
          <w:szCs w:val="22"/>
          <w:lang w:val="en-GB"/>
        </w:rPr>
        <w:t>MCCI</w:t>
      </w:r>
      <w:r w:rsidRPr="00C83A82">
        <w:rPr>
          <w:rFonts w:ascii="Calibri" w:hAnsi="Calibri" w:cs="Times New Roman"/>
          <w:sz w:val="22"/>
          <w:szCs w:val="22"/>
          <w:lang w:val="en-GB"/>
        </w:rPr>
        <w:t xml:space="preserve">: </w:t>
      </w:r>
    </w:p>
    <w:p w:rsidR="00FC1A97" w:rsidRPr="00B12DA5" w:rsidRDefault="00FC1A97" w:rsidP="00FC1A97">
      <w:pPr>
        <w:pStyle w:val="PrformatHTML"/>
        <w:numPr>
          <w:ilvl w:val="0"/>
          <w:numId w:val="27"/>
        </w:numPr>
        <w:spacing w:line="276" w:lineRule="auto"/>
        <w:rPr>
          <w:rFonts w:ascii="Calibri" w:hAnsi="Calibri" w:cs="Times New Roman"/>
          <w:sz w:val="22"/>
          <w:szCs w:val="22"/>
          <w:lang w:val="en-US"/>
        </w:rPr>
      </w:pPr>
      <w:r w:rsidRPr="00B12DA5">
        <w:rPr>
          <w:rFonts w:ascii="Calibri" w:hAnsi="Calibri" w:cs="Times New Roman"/>
          <w:sz w:val="22"/>
          <w:szCs w:val="22"/>
          <w:lang w:val="en-GB"/>
        </w:rPr>
        <w:t>TS 23.283 was presented for information to SA (</w:t>
      </w:r>
      <w:hyperlink r:id="rId28" w:history="1">
        <w:r w:rsidR="00527A4B" w:rsidRPr="00B12DA5">
          <w:rPr>
            <w:rStyle w:val="Lienhypertexte"/>
            <w:rFonts w:ascii="Calibri" w:hAnsi="Calibri" w:cs="Times New Roman"/>
            <w:sz w:val="22"/>
            <w:szCs w:val="22"/>
            <w:lang w:val="en-GB"/>
          </w:rPr>
          <w:t>SP-170902</w:t>
        </w:r>
      </w:hyperlink>
      <w:r w:rsidRPr="00B12DA5">
        <w:rPr>
          <w:rFonts w:ascii="Calibri" w:hAnsi="Calibri" w:cs="Times New Roman"/>
          <w:sz w:val="22"/>
          <w:szCs w:val="22"/>
          <w:lang w:val="en-GB"/>
        </w:rPr>
        <w:t>) and noted.</w:t>
      </w:r>
    </w:p>
    <w:p w:rsidR="00FC1A97" w:rsidRPr="00B12DA5" w:rsidRDefault="00FC1A97" w:rsidP="00FC1A97">
      <w:pPr>
        <w:pStyle w:val="PrformatHTML"/>
        <w:numPr>
          <w:ilvl w:val="0"/>
          <w:numId w:val="27"/>
        </w:numPr>
        <w:spacing w:line="276" w:lineRule="auto"/>
        <w:rPr>
          <w:rFonts w:ascii="Calibri" w:hAnsi="Calibri" w:cs="Times New Roman"/>
          <w:sz w:val="22"/>
          <w:szCs w:val="22"/>
          <w:lang w:val="en-US"/>
        </w:rPr>
      </w:pPr>
      <w:r w:rsidRPr="00B12DA5">
        <w:rPr>
          <w:rFonts w:ascii="Calibri" w:hAnsi="Calibri" w:cs="Times New Roman"/>
          <w:sz w:val="22"/>
          <w:szCs w:val="22"/>
          <w:lang w:val="en-GB"/>
        </w:rPr>
        <w:t xml:space="preserve">Exception requested in </w:t>
      </w:r>
      <w:hyperlink r:id="rId29" w:history="1">
        <w:r w:rsidR="00527A4B" w:rsidRPr="00B12DA5">
          <w:rPr>
            <w:rStyle w:val="Lienhypertexte"/>
            <w:rFonts w:ascii="Calibri" w:hAnsi="Calibri" w:cs="Times New Roman"/>
            <w:sz w:val="22"/>
            <w:szCs w:val="22"/>
            <w:lang w:val="en-GB"/>
          </w:rPr>
          <w:t>SP-170903</w:t>
        </w:r>
      </w:hyperlink>
      <w:r w:rsidRPr="00B12DA5">
        <w:rPr>
          <w:rFonts w:ascii="Calibri" w:hAnsi="Calibri" w:cs="Times New Roman"/>
          <w:sz w:val="22"/>
          <w:szCs w:val="22"/>
          <w:lang w:val="en-GB"/>
        </w:rPr>
        <w:t xml:space="preserve"> </w:t>
      </w:r>
      <w:r w:rsidR="00E3786A">
        <w:rPr>
          <w:rFonts w:ascii="Calibri" w:hAnsi="Calibri" w:cs="Times New Roman"/>
          <w:sz w:val="22"/>
          <w:szCs w:val="22"/>
          <w:lang w:val="en-GB"/>
        </w:rPr>
        <w:t>was</w:t>
      </w:r>
      <w:r w:rsidRPr="00B12DA5">
        <w:rPr>
          <w:rFonts w:ascii="Calibri" w:hAnsi="Calibri" w:cs="Times New Roman"/>
          <w:sz w:val="22"/>
          <w:szCs w:val="22"/>
          <w:lang w:val="en-GB"/>
        </w:rPr>
        <w:t xml:space="preserve"> </w:t>
      </w:r>
      <w:r w:rsidR="00702394">
        <w:rPr>
          <w:rFonts w:ascii="Calibri" w:hAnsi="Calibri" w:cs="Times New Roman"/>
          <w:sz w:val="22"/>
          <w:szCs w:val="22"/>
          <w:lang w:val="en-GB"/>
        </w:rPr>
        <w:t>approv</w:t>
      </w:r>
      <w:r w:rsidRPr="00B12DA5">
        <w:rPr>
          <w:rFonts w:ascii="Calibri" w:hAnsi="Calibri" w:cs="Times New Roman"/>
          <w:sz w:val="22"/>
          <w:szCs w:val="22"/>
          <w:lang w:val="en-GB"/>
        </w:rPr>
        <w:t>ed.</w:t>
      </w:r>
    </w:p>
    <w:p w:rsidR="00FC1A97" w:rsidRPr="00B12DA5" w:rsidRDefault="00FC1A97" w:rsidP="00E00C0C">
      <w:pPr>
        <w:pStyle w:val="PrformatHTML"/>
        <w:numPr>
          <w:ilvl w:val="0"/>
          <w:numId w:val="2"/>
        </w:numPr>
        <w:spacing w:line="276" w:lineRule="auto"/>
        <w:ind w:left="714" w:hanging="357"/>
        <w:rPr>
          <w:rFonts w:ascii="Calibri" w:hAnsi="Calibri" w:cs="Times New Roman"/>
          <w:sz w:val="22"/>
          <w:szCs w:val="22"/>
          <w:lang w:val="en-US"/>
        </w:rPr>
      </w:pPr>
      <w:r w:rsidRPr="00B12DA5">
        <w:rPr>
          <w:rFonts w:ascii="Calibri" w:hAnsi="Calibri" w:cs="Times New Roman"/>
          <w:sz w:val="22"/>
          <w:szCs w:val="22"/>
          <w:lang w:val="en-US"/>
        </w:rPr>
        <w:t>MCSMI:</w:t>
      </w:r>
      <w:r w:rsidRPr="00B12DA5">
        <w:rPr>
          <w:rFonts w:ascii="Calibri" w:hAnsi="Calibri" w:cs="Times New Roman"/>
          <w:sz w:val="22"/>
          <w:szCs w:val="22"/>
          <w:lang w:val="en-GB"/>
        </w:rPr>
        <w:t xml:space="preserve"> Exception requested in </w:t>
      </w:r>
      <w:hyperlink r:id="rId30" w:history="1">
        <w:r w:rsidR="00527A4B" w:rsidRPr="00B12DA5">
          <w:rPr>
            <w:rStyle w:val="Lienhypertexte"/>
            <w:rFonts w:ascii="Calibri" w:hAnsi="Calibri" w:cs="Times New Roman"/>
            <w:sz w:val="22"/>
            <w:szCs w:val="22"/>
            <w:lang w:val="en-GB"/>
          </w:rPr>
          <w:t>SP-170904</w:t>
        </w:r>
      </w:hyperlink>
      <w:r w:rsidRPr="00B12DA5">
        <w:rPr>
          <w:rFonts w:ascii="Calibri" w:hAnsi="Calibri" w:cs="Times New Roman"/>
          <w:sz w:val="22"/>
          <w:szCs w:val="22"/>
          <w:lang w:val="en-GB"/>
        </w:rPr>
        <w:t xml:space="preserve"> </w:t>
      </w:r>
      <w:r w:rsidR="00E3786A">
        <w:rPr>
          <w:rFonts w:ascii="Calibri" w:hAnsi="Calibri" w:cs="Times New Roman"/>
          <w:sz w:val="22"/>
          <w:szCs w:val="22"/>
          <w:lang w:val="en-GB"/>
        </w:rPr>
        <w:t>was</w:t>
      </w:r>
      <w:r w:rsidRPr="00B12DA5">
        <w:rPr>
          <w:rFonts w:ascii="Calibri" w:hAnsi="Calibri" w:cs="Times New Roman"/>
          <w:sz w:val="22"/>
          <w:szCs w:val="22"/>
          <w:lang w:val="en-GB"/>
        </w:rPr>
        <w:t xml:space="preserve"> </w:t>
      </w:r>
      <w:r w:rsidR="00702394">
        <w:rPr>
          <w:rFonts w:ascii="Calibri" w:hAnsi="Calibri" w:cs="Times New Roman"/>
          <w:sz w:val="22"/>
          <w:szCs w:val="22"/>
          <w:lang w:val="en-GB"/>
        </w:rPr>
        <w:t>approv</w:t>
      </w:r>
      <w:r w:rsidR="00702394" w:rsidRPr="00B12DA5">
        <w:rPr>
          <w:rFonts w:ascii="Calibri" w:hAnsi="Calibri" w:cs="Times New Roman"/>
          <w:sz w:val="22"/>
          <w:szCs w:val="22"/>
          <w:lang w:val="en-GB"/>
        </w:rPr>
        <w:t>ed</w:t>
      </w:r>
      <w:r w:rsidRPr="00B12DA5">
        <w:rPr>
          <w:rFonts w:ascii="Calibri" w:hAnsi="Calibri" w:cs="Times New Roman"/>
          <w:sz w:val="22"/>
          <w:szCs w:val="22"/>
          <w:lang w:val="en-GB"/>
        </w:rPr>
        <w:t>.</w:t>
      </w:r>
    </w:p>
    <w:p w:rsidR="00FC1A97" w:rsidRPr="00B12DA5" w:rsidRDefault="00FC1A97" w:rsidP="00E00C0C">
      <w:pPr>
        <w:pStyle w:val="PrformatHTML"/>
        <w:numPr>
          <w:ilvl w:val="0"/>
          <w:numId w:val="2"/>
        </w:numPr>
        <w:spacing w:line="276" w:lineRule="auto"/>
        <w:ind w:left="714" w:hanging="357"/>
        <w:rPr>
          <w:rFonts w:ascii="Calibri" w:hAnsi="Calibri" w:cs="Times New Roman"/>
          <w:sz w:val="22"/>
          <w:szCs w:val="22"/>
          <w:lang w:val="en-US"/>
        </w:rPr>
      </w:pPr>
      <w:r w:rsidRPr="00B12DA5">
        <w:rPr>
          <w:rFonts w:ascii="Calibri" w:hAnsi="Calibri" w:cs="Times New Roman"/>
          <w:sz w:val="22"/>
          <w:szCs w:val="22"/>
          <w:lang w:val="en-GB"/>
        </w:rPr>
        <w:t>MBMS_MCservices</w:t>
      </w:r>
      <w:r w:rsidRPr="00B12DA5">
        <w:rPr>
          <w:rFonts w:ascii="Calibri" w:hAnsi="Calibri" w:cs="Times New Roman"/>
          <w:sz w:val="22"/>
          <w:szCs w:val="22"/>
          <w:lang w:val="en-US"/>
        </w:rPr>
        <w:t>:</w:t>
      </w:r>
      <w:r w:rsidRPr="00B12DA5">
        <w:rPr>
          <w:rFonts w:ascii="Calibri" w:hAnsi="Calibri" w:cs="Times New Roman"/>
          <w:sz w:val="22"/>
          <w:szCs w:val="22"/>
          <w:lang w:val="en-GB"/>
        </w:rPr>
        <w:t xml:space="preserve"> Exception requested in </w:t>
      </w:r>
      <w:hyperlink r:id="rId31" w:history="1">
        <w:r w:rsidR="00527A4B" w:rsidRPr="00B12DA5">
          <w:rPr>
            <w:rStyle w:val="Lienhypertexte"/>
            <w:rFonts w:ascii="Calibri" w:hAnsi="Calibri" w:cs="Times New Roman"/>
            <w:sz w:val="22"/>
            <w:szCs w:val="22"/>
            <w:lang w:val="en-GB"/>
          </w:rPr>
          <w:t>SP-170905</w:t>
        </w:r>
      </w:hyperlink>
      <w:r w:rsidRPr="00B12DA5">
        <w:rPr>
          <w:rFonts w:ascii="Calibri" w:hAnsi="Calibri" w:cs="Times New Roman"/>
          <w:sz w:val="22"/>
          <w:szCs w:val="22"/>
          <w:lang w:val="en-GB"/>
        </w:rPr>
        <w:t xml:space="preserve"> </w:t>
      </w:r>
      <w:r w:rsidR="00E3786A">
        <w:rPr>
          <w:rFonts w:ascii="Calibri" w:hAnsi="Calibri" w:cs="Times New Roman"/>
          <w:sz w:val="22"/>
          <w:szCs w:val="22"/>
          <w:lang w:val="en-GB"/>
        </w:rPr>
        <w:t>was</w:t>
      </w:r>
      <w:r w:rsidRPr="00B12DA5">
        <w:rPr>
          <w:rFonts w:ascii="Calibri" w:hAnsi="Calibri" w:cs="Times New Roman"/>
          <w:sz w:val="22"/>
          <w:szCs w:val="22"/>
          <w:lang w:val="en-GB"/>
        </w:rPr>
        <w:t xml:space="preserve"> </w:t>
      </w:r>
      <w:r w:rsidR="00702394">
        <w:rPr>
          <w:rFonts w:ascii="Calibri" w:hAnsi="Calibri" w:cs="Times New Roman"/>
          <w:sz w:val="22"/>
          <w:szCs w:val="22"/>
          <w:lang w:val="en-GB"/>
        </w:rPr>
        <w:t>approv</w:t>
      </w:r>
      <w:r w:rsidR="00702394" w:rsidRPr="00B12DA5">
        <w:rPr>
          <w:rFonts w:ascii="Calibri" w:hAnsi="Calibri" w:cs="Times New Roman"/>
          <w:sz w:val="22"/>
          <w:szCs w:val="22"/>
          <w:lang w:val="en-GB"/>
        </w:rPr>
        <w:t>ed</w:t>
      </w:r>
      <w:r w:rsidRPr="00B12DA5">
        <w:rPr>
          <w:rFonts w:ascii="Calibri" w:hAnsi="Calibri" w:cs="Times New Roman"/>
          <w:sz w:val="22"/>
          <w:szCs w:val="22"/>
          <w:lang w:val="en-GB"/>
        </w:rPr>
        <w:t>.</w:t>
      </w:r>
    </w:p>
    <w:p w:rsidR="00E00C0C" w:rsidRPr="00FC1A97" w:rsidRDefault="00E00C0C" w:rsidP="00E00C0C">
      <w:pPr>
        <w:rPr>
          <w:rFonts w:ascii="Calibri" w:hAnsi="Calibri"/>
          <w:lang w:val="en-US"/>
        </w:rPr>
      </w:pPr>
    </w:p>
    <w:p w:rsidR="00E00C0C" w:rsidRPr="0078471A" w:rsidRDefault="00E00C0C" w:rsidP="00E00C0C">
      <w:pPr>
        <w:rPr>
          <w:rFonts w:ascii="Calibri" w:hAnsi="Calibri"/>
          <w:lang w:val="en-GB"/>
        </w:rPr>
      </w:pPr>
    </w:p>
    <w:p w:rsidR="00C7443E" w:rsidRPr="0078471A" w:rsidRDefault="00C7443E" w:rsidP="00C7443E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S</w:t>
      </w:r>
      <w:r w:rsidR="00033884">
        <w:rPr>
          <w:rFonts w:ascii="Calibri" w:hAnsi="Calibri"/>
          <w:b/>
          <w:bCs/>
          <w:color w:val="0033CC"/>
          <w:sz w:val="32"/>
          <w:szCs w:val="32"/>
          <w:lang w:val="en-GB"/>
        </w:rPr>
        <w:t>A6 s</w:t>
      </w: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tudy items:</w:t>
      </w:r>
    </w:p>
    <w:p w:rsidR="009210BE" w:rsidRPr="0078471A" w:rsidRDefault="009210BE" w:rsidP="009210BE">
      <w:pPr>
        <w:pStyle w:val="PrformatHTML"/>
        <w:spacing w:line="276" w:lineRule="auto"/>
        <w:rPr>
          <w:rFonts w:ascii="Calibri" w:hAnsi="Calibri"/>
          <w:b/>
          <w:sz w:val="12"/>
          <w:szCs w:val="12"/>
          <w:lang w:val="en-GB"/>
        </w:rPr>
      </w:pPr>
    </w:p>
    <w:p w:rsidR="009A727A" w:rsidRPr="008F7066" w:rsidRDefault="009A727A" w:rsidP="009A727A">
      <w:pPr>
        <w:pStyle w:val="PrformatHTML"/>
        <w:numPr>
          <w:ilvl w:val="0"/>
          <w:numId w:val="2"/>
        </w:numPr>
        <w:spacing w:line="276" w:lineRule="auto"/>
        <w:ind w:left="714" w:hanging="357"/>
        <w:rPr>
          <w:rFonts w:asciiTheme="minorHAnsi" w:hAnsiTheme="minorHAnsi" w:cs="Times New Roman"/>
          <w:sz w:val="22"/>
          <w:szCs w:val="22"/>
          <w:lang w:val="en-US"/>
        </w:rPr>
      </w:pPr>
      <w:r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FS_FRMCS_ARCH: TR 23.790 was </w:t>
      </w:r>
      <w:r w:rsidR="007C0EC9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presented for </w:t>
      </w:r>
      <w:r w:rsidR="008262A5" w:rsidRPr="008F7066">
        <w:rPr>
          <w:rFonts w:asciiTheme="minorHAnsi" w:hAnsiTheme="minorHAnsi" w:cs="Times New Roman"/>
          <w:sz w:val="22"/>
          <w:szCs w:val="22"/>
          <w:lang w:val="en-GB"/>
        </w:rPr>
        <w:t>approval</w:t>
      </w:r>
      <w:r w:rsidR="007C0EC9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to SA </w:t>
      </w:r>
      <w:r w:rsidRPr="008F7066">
        <w:rPr>
          <w:rFonts w:asciiTheme="minorHAnsi" w:hAnsiTheme="minorHAnsi" w:cs="Times New Roman"/>
          <w:sz w:val="22"/>
          <w:szCs w:val="22"/>
          <w:lang w:val="en-GB"/>
        </w:rPr>
        <w:t>(</w:t>
      </w:r>
      <w:hyperlink r:id="rId32" w:history="1">
        <w:r w:rsidR="00527A4B" w:rsidRPr="008F7066">
          <w:rPr>
            <w:rStyle w:val="Lienhypertexte"/>
            <w:rFonts w:asciiTheme="minorHAnsi" w:hAnsiTheme="minorHAnsi" w:cs="Times New Roman"/>
            <w:sz w:val="22"/>
            <w:szCs w:val="22"/>
            <w:lang w:val="en-GB"/>
          </w:rPr>
          <w:t>SP-170899</w:t>
        </w:r>
      </w:hyperlink>
      <w:r w:rsidR="008262A5" w:rsidRPr="008F7066">
        <w:rPr>
          <w:rFonts w:asciiTheme="minorHAnsi" w:hAnsiTheme="minorHAnsi" w:cs="Times New Roman"/>
          <w:sz w:val="22"/>
          <w:szCs w:val="22"/>
          <w:lang w:val="en-GB"/>
        </w:rPr>
        <w:t>)</w:t>
      </w:r>
      <w:r w:rsidR="001938BE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and </w:t>
      </w:r>
      <w:r w:rsidR="008262A5" w:rsidRPr="008F7066">
        <w:rPr>
          <w:rFonts w:asciiTheme="minorHAnsi" w:hAnsiTheme="minorHAnsi" w:cs="Times New Roman"/>
          <w:sz w:val="22"/>
          <w:szCs w:val="22"/>
          <w:lang w:val="en-GB"/>
        </w:rPr>
        <w:t>approved</w:t>
      </w:r>
      <w:r w:rsidRPr="008F7066">
        <w:rPr>
          <w:rFonts w:asciiTheme="minorHAnsi" w:hAnsiTheme="minorHAnsi" w:cs="Times New Roman"/>
          <w:sz w:val="22"/>
          <w:szCs w:val="22"/>
          <w:lang w:val="en-GB"/>
        </w:rPr>
        <w:t>.</w:t>
      </w:r>
    </w:p>
    <w:p w:rsidR="004E6766" w:rsidRPr="008F7066" w:rsidRDefault="00657829" w:rsidP="009A727A">
      <w:pPr>
        <w:pStyle w:val="PrformatHTML"/>
        <w:numPr>
          <w:ilvl w:val="0"/>
          <w:numId w:val="2"/>
        </w:numPr>
        <w:spacing w:line="276" w:lineRule="auto"/>
        <w:ind w:left="714" w:hanging="357"/>
        <w:rPr>
          <w:rFonts w:asciiTheme="minorHAnsi" w:hAnsiTheme="minorHAnsi" w:cs="Times New Roman"/>
          <w:sz w:val="22"/>
          <w:szCs w:val="22"/>
          <w:lang w:val="en-US"/>
        </w:rPr>
      </w:pPr>
      <w:r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FS_CAPIF: </w:t>
      </w:r>
      <w:r w:rsidR="009A727A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TR 23.722 </w:t>
      </w:r>
      <w:r w:rsidR="009D1975" w:rsidRPr="008F7066">
        <w:rPr>
          <w:rFonts w:asciiTheme="minorHAnsi" w:hAnsiTheme="minorHAnsi" w:cs="Times New Roman"/>
          <w:sz w:val="22"/>
          <w:szCs w:val="22"/>
          <w:lang w:val="en-GB"/>
        </w:rPr>
        <w:t>was presented for approval</w:t>
      </w:r>
      <w:r w:rsidR="008262A5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to SA</w:t>
      </w:r>
      <w:r w:rsidR="009D1975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</w:t>
      </w:r>
      <w:r w:rsidR="009A727A" w:rsidRPr="008F7066">
        <w:rPr>
          <w:rFonts w:asciiTheme="minorHAnsi" w:hAnsiTheme="minorHAnsi" w:cs="Times New Roman"/>
          <w:sz w:val="22"/>
          <w:szCs w:val="22"/>
          <w:lang w:val="en-GB"/>
        </w:rPr>
        <w:t>(</w:t>
      </w:r>
      <w:hyperlink r:id="rId33" w:history="1">
        <w:r w:rsidR="00527A4B" w:rsidRPr="008F7066">
          <w:rPr>
            <w:rStyle w:val="Lienhypertexte"/>
            <w:rFonts w:asciiTheme="minorHAnsi" w:hAnsiTheme="minorHAnsi" w:cs="Times New Roman"/>
            <w:sz w:val="22"/>
            <w:szCs w:val="22"/>
            <w:lang w:val="en-GB"/>
          </w:rPr>
          <w:t>SP-170900</w:t>
        </w:r>
      </w:hyperlink>
      <w:r w:rsidR="009A727A" w:rsidRPr="008F7066">
        <w:rPr>
          <w:rFonts w:asciiTheme="minorHAnsi" w:hAnsiTheme="minorHAnsi" w:cs="Times New Roman"/>
          <w:sz w:val="22"/>
          <w:szCs w:val="22"/>
          <w:lang w:val="en-GB"/>
        </w:rPr>
        <w:t>)</w:t>
      </w:r>
      <w:r w:rsidR="008262A5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and approved</w:t>
      </w:r>
      <w:r w:rsidR="00713D63" w:rsidRPr="008F7066">
        <w:rPr>
          <w:rFonts w:asciiTheme="minorHAnsi" w:hAnsiTheme="minorHAnsi" w:cs="Times New Roman"/>
          <w:sz w:val="22"/>
          <w:szCs w:val="22"/>
          <w:lang w:val="en-GB"/>
        </w:rPr>
        <w:t>.</w:t>
      </w:r>
      <w:r w:rsidR="0078327B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Similarly as for TS 23.222, it was commented that proper references for ETSI and OMA specifications need to be </w:t>
      </w:r>
      <w:r w:rsidR="00A30EBD">
        <w:rPr>
          <w:rFonts w:asciiTheme="minorHAnsi" w:hAnsiTheme="minorHAnsi" w:cs="Times New Roman"/>
          <w:sz w:val="22"/>
          <w:szCs w:val="22"/>
          <w:lang w:val="en-GB"/>
        </w:rPr>
        <w:t>provided.</w:t>
      </w:r>
      <w:r w:rsidR="0078327B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CRs expected at the next SA6 meeting to </w:t>
      </w:r>
      <w:r w:rsidR="00A30EBD">
        <w:rPr>
          <w:rFonts w:asciiTheme="minorHAnsi" w:hAnsiTheme="minorHAnsi" w:cs="Times New Roman"/>
          <w:sz w:val="22"/>
          <w:szCs w:val="22"/>
          <w:lang w:val="en-GB"/>
        </w:rPr>
        <w:t>modify</w:t>
      </w:r>
      <w:r w:rsidR="0078327B" w:rsidRPr="008F7066">
        <w:rPr>
          <w:rFonts w:asciiTheme="minorHAnsi" w:hAnsiTheme="minorHAnsi" w:cs="Times New Roman"/>
          <w:sz w:val="22"/>
          <w:szCs w:val="22"/>
          <w:lang w:val="en-GB"/>
        </w:rPr>
        <w:t xml:space="preserve"> these references.</w:t>
      </w:r>
    </w:p>
    <w:p w:rsidR="00751E38" w:rsidRPr="00A30EBD" w:rsidRDefault="00751E38" w:rsidP="00751E38">
      <w:pPr>
        <w:rPr>
          <w:rFonts w:ascii="Calibri" w:hAnsi="Calibri"/>
          <w:lang w:val="en-US"/>
        </w:rPr>
      </w:pPr>
    </w:p>
    <w:p w:rsidR="006D0241" w:rsidRPr="0078471A" w:rsidRDefault="006D0241" w:rsidP="006D0241">
      <w:pPr>
        <w:rPr>
          <w:rFonts w:ascii="Calibri" w:hAnsi="Calibri"/>
          <w:lang w:val="en-GB"/>
        </w:rPr>
      </w:pPr>
    </w:p>
    <w:p w:rsidR="00C7443E" w:rsidRPr="0078471A" w:rsidRDefault="00C7443E" w:rsidP="00C7443E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Rel-15</w:t>
      </w:r>
      <w:r w:rsidR="00E9087D"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 </w:t>
      </w:r>
      <w:r w:rsidR="00FF28CB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Mission </w:t>
      </w:r>
      <w:r w:rsidR="00E9087D"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Critical Communications work progress in other WGs</w:t>
      </w:r>
    </w:p>
    <w:p w:rsidR="009210BE" w:rsidRPr="0078471A" w:rsidRDefault="009210BE" w:rsidP="009210BE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C7443E" w:rsidRPr="00481636" w:rsidRDefault="00C7443E" w:rsidP="00C7443E">
      <w:pPr>
        <w:pStyle w:val="PrformatHTML"/>
        <w:numPr>
          <w:ilvl w:val="0"/>
          <w:numId w:val="3"/>
        </w:numPr>
        <w:rPr>
          <w:rFonts w:ascii="Calibri" w:hAnsi="Calibri"/>
          <w:sz w:val="22"/>
          <w:szCs w:val="22"/>
          <w:lang w:val="en-GB"/>
        </w:rPr>
      </w:pPr>
      <w:r w:rsidRPr="00481636">
        <w:rPr>
          <w:rFonts w:ascii="Calibri" w:hAnsi="Calibri"/>
          <w:sz w:val="22"/>
          <w:szCs w:val="22"/>
          <w:lang w:val="en-GB"/>
        </w:rPr>
        <w:t>SA1</w:t>
      </w:r>
      <w:r w:rsidR="006547F2" w:rsidRPr="00481636">
        <w:rPr>
          <w:rFonts w:ascii="Calibri" w:hAnsi="Calibri"/>
          <w:sz w:val="22"/>
          <w:szCs w:val="22"/>
          <w:lang w:val="en-GB"/>
        </w:rPr>
        <w:t xml:space="preserve"> (see SA1 report </w:t>
      </w:r>
      <w:r w:rsidR="008A46FD" w:rsidRPr="00481636">
        <w:rPr>
          <w:rFonts w:asciiTheme="minorHAnsi" w:hAnsiTheme="minorHAnsi"/>
          <w:sz w:val="22"/>
          <w:szCs w:val="22"/>
          <w:lang w:val="en-GB"/>
        </w:rPr>
        <w:t xml:space="preserve">in </w:t>
      </w:r>
      <w:hyperlink r:id="rId34" w:history="1">
        <w:r w:rsidR="00FC385C" w:rsidRPr="00481636">
          <w:rPr>
            <w:rStyle w:val="Lienhypertexte"/>
            <w:rFonts w:ascii="Calibri" w:hAnsi="Calibri"/>
            <w:sz w:val="22"/>
            <w:szCs w:val="22"/>
          </w:rPr>
          <w:t>SP-170982</w:t>
        </w:r>
      </w:hyperlink>
      <w:r w:rsidR="008A46FD" w:rsidRPr="00481636">
        <w:rPr>
          <w:rFonts w:ascii="Calibri" w:hAnsi="Calibri"/>
          <w:sz w:val="22"/>
          <w:szCs w:val="22"/>
          <w:lang w:val="en-GB"/>
        </w:rPr>
        <w:t>)</w:t>
      </w:r>
    </w:p>
    <w:p w:rsidR="00FC385C" w:rsidRPr="00481636" w:rsidRDefault="00FC385C" w:rsidP="00481636">
      <w:pPr>
        <w:pStyle w:val="Paragraphedeliste"/>
        <w:numPr>
          <w:ilvl w:val="0"/>
          <w:numId w:val="4"/>
        </w:numPr>
        <w:rPr>
          <w:lang w:val="en-GB"/>
        </w:rPr>
      </w:pPr>
      <w:r w:rsidRPr="00481636">
        <w:rPr>
          <w:rFonts w:cs="Courier New"/>
          <w:lang w:val="en-GB"/>
        </w:rPr>
        <w:t>Renaming of Stage 1 MC TSs (5G and mission Critical aspects): as a f</w:t>
      </w:r>
      <w:r w:rsidRPr="00481636">
        <w:rPr>
          <w:lang w:val="en-GB"/>
        </w:rPr>
        <w:t xml:space="preserve">ollow-up of discussions in SA#77, SA1 worked on a new work item and related CRs. SA1 MCOver work item approved in </w:t>
      </w:r>
      <w:hyperlink r:id="rId35" w:history="1">
        <w:r w:rsidRPr="00481636">
          <w:rPr>
            <w:rStyle w:val="Lienhypertexte"/>
            <w:lang w:val="en-GB"/>
          </w:rPr>
          <w:t>SP-170986</w:t>
        </w:r>
      </w:hyperlink>
      <w:r w:rsidRPr="00481636">
        <w:rPr>
          <w:lang w:val="en-GB"/>
        </w:rPr>
        <w:t>, together with CRs</w:t>
      </w:r>
      <w:r w:rsidR="00E04CB4" w:rsidRPr="00481636">
        <w:rPr>
          <w:lang w:val="en-GB"/>
        </w:rPr>
        <w:t xml:space="preserve"> in </w:t>
      </w:r>
      <w:hyperlink r:id="rId36" w:history="1">
        <w:r w:rsidR="00E451A9" w:rsidRPr="00481636">
          <w:rPr>
            <w:rStyle w:val="Lienhypertexte"/>
            <w:lang w:val="en-GB"/>
          </w:rPr>
          <w:t>SP-170985</w:t>
        </w:r>
      </w:hyperlink>
      <w:r w:rsidR="00E451A9" w:rsidRPr="00481636">
        <w:rPr>
          <w:lang w:val="en-GB"/>
        </w:rPr>
        <w:t xml:space="preserve"> (</w:t>
      </w:r>
      <w:r w:rsidR="00E451A9" w:rsidRPr="00481636">
        <w:rPr>
          <w:lang w:val="en-US"/>
        </w:rPr>
        <w:t>Changes of titles to remove ‘over LTE’ limitation and updates of text in TSs</w:t>
      </w:r>
      <w:r w:rsidR="00E451A9" w:rsidRPr="00481636">
        <w:rPr>
          <w:lang w:val="en-GB"/>
        </w:rPr>
        <w:t>)</w:t>
      </w:r>
      <w:r w:rsidRPr="00481636">
        <w:rPr>
          <w:lang w:val="en-GB"/>
        </w:rPr>
        <w:t>.</w:t>
      </w:r>
      <w:r w:rsidR="00E04CB4" w:rsidRPr="00481636">
        <w:rPr>
          <w:lang w:val="en-GB"/>
        </w:rPr>
        <w:t xml:space="preserve"> An </w:t>
      </w:r>
      <w:r w:rsidRPr="00481636">
        <w:rPr>
          <w:lang w:val="en-GB"/>
        </w:rPr>
        <w:t xml:space="preserve">LS </w:t>
      </w:r>
      <w:r w:rsidR="00E04CB4" w:rsidRPr="00481636">
        <w:rPr>
          <w:lang w:val="en-GB"/>
        </w:rPr>
        <w:t>was sent by SA1</w:t>
      </w:r>
      <w:r w:rsidR="00E451A9" w:rsidRPr="00481636">
        <w:rPr>
          <w:lang w:val="en-GB"/>
        </w:rPr>
        <w:t xml:space="preserve"> to inform other 3GPP groups</w:t>
      </w:r>
      <w:r w:rsidR="00E04CB4" w:rsidRPr="00481636">
        <w:rPr>
          <w:lang w:val="en-GB"/>
        </w:rPr>
        <w:t xml:space="preserve"> </w:t>
      </w:r>
      <w:r w:rsidRPr="00481636">
        <w:rPr>
          <w:lang w:val="en-GB"/>
        </w:rPr>
        <w:t xml:space="preserve">in </w:t>
      </w:r>
      <w:hyperlink r:id="rId37" w:history="1">
        <w:r w:rsidRPr="00481636">
          <w:rPr>
            <w:rStyle w:val="Lienhypertexte"/>
            <w:lang w:val="en-GB"/>
          </w:rPr>
          <w:t>SP-170942</w:t>
        </w:r>
      </w:hyperlink>
      <w:r w:rsidRPr="00481636">
        <w:rPr>
          <w:lang w:val="en-GB"/>
        </w:rPr>
        <w:t>.</w:t>
      </w:r>
      <w:r w:rsidR="00E04CB4" w:rsidRPr="00481636">
        <w:rPr>
          <w:lang w:val="en-GB"/>
        </w:rPr>
        <w:t xml:space="preserve"> </w:t>
      </w:r>
      <w:r w:rsidRPr="00481636">
        <w:rPr>
          <w:lang w:val="en-GB"/>
        </w:rPr>
        <w:t>Updating SA1 TSs references</w:t>
      </w:r>
      <w:r w:rsidR="00481636" w:rsidRPr="00481636">
        <w:rPr>
          <w:lang w:val="en-GB"/>
        </w:rPr>
        <w:t xml:space="preserve"> in SA6 TSs</w:t>
      </w:r>
      <w:r w:rsidRPr="00481636">
        <w:rPr>
          <w:lang w:val="en-GB"/>
        </w:rPr>
        <w:t xml:space="preserve"> can be done in Rel-15. </w:t>
      </w:r>
      <w:r w:rsidR="00481636" w:rsidRPr="00481636">
        <w:rPr>
          <w:lang w:val="en-GB"/>
        </w:rPr>
        <w:t>SA6</w:t>
      </w:r>
      <w:r w:rsidR="00BA5F5D" w:rsidRPr="00481636">
        <w:rPr>
          <w:lang w:val="en-GB"/>
        </w:rPr>
        <w:t xml:space="preserve"> will need to discuss how to ad</w:t>
      </w:r>
      <w:r w:rsidR="00481636" w:rsidRPr="00481636">
        <w:rPr>
          <w:lang w:val="en-GB"/>
        </w:rPr>
        <w:t xml:space="preserve">dress the other aspects (e.g. </w:t>
      </w:r>
      <w:r w:rsidR="00BA5F5D" w:rsidRPr="00481636">
        <w:rPr>
          <w:lang w:val="en-GB"/>
        </w:rPr>
        <w:t>introducing 5G</w:t>
      </w:r>
      <w:r w:rsidR="00481636" w:rsidRPr="00481636">
        <w:rPr>
          <w:lang w:val="en-GB"/>
        </w:rPr>
        <w:t>, not restricting to LTE…)</w:t>
      </w:r>
      <w:r w:rsidR="00BA5F5D" w:rsidRPr="00481636">
        <w:rPr>
          <w:lang w:val="en-GB"/>
        </w:rPr>
        <w:t>.</w:t>
      </w:r>
      <w:r w:rsidRPr="00481636">
        <w:rPr>
          <w:lang w:val="en-GB"/>
        </w:rPr>
        <w:t xml:space="preserve"> </w:t>
      </w:r>
      <w:r w:rsidR="00BA5F5D" w:rsidRPr="00481636">
        <w:rPr>
          <w:lang w:val="en-GB"/>
        </w:rPr>
        <w:t>The MCC Work Plan manager reminded that specifications should not be given technology-specific titles in future to avoid this type of problem recurring.</w:t>
      </w:r>
    </w:p>
    <w:p w:rsidR="001F5405" w:rsidRPr="00481636" w:rsidRDefault="001F5405" w:rsidP="00DC5D25">
      <w:pPr>
        <w:pStyle w:val="PrformatHTML"/>
        <w:numPr>
          <w:ilvl w:val="0"/>
          <w:numId w:val="3"/>
        </w:numPr>
        <w:rPr>
          <w:rFonts w:ascii="Calibri" w:hAnsi="Calibri"/>
          <w:sz w:val="22"/>
          <w:szCs w:val="22"/>
          <w:lang w:val="en-GB"/>
        </w:rPr>
      </w:pPr>
      <w:r w:rsidRPr="00481636">
        <w:rPr>
          <w:rFonts w:ascii="Calibri" w:hAnsi="Calibri"/>
          <w:sz w:val="22"/>
          <w:szCs w:val="22"/>
          <w:lang w:val="en-GB"/>
        </w:rPr>
        <w:t xml:space="preserve">SA3 </w:t>
      </w:r>
      <w:r w:rsidRPr="00481636">
        <w:rPr>
          <w:rFonts w:ascii="Calibri" w:eastAsia="Times New Roman" w:hAnsi="Calibri"/>
          <w:sz w:val="22"/>
          <w:szCs w:val="22"/>
          <w:lang w:val="en-GB"/>
        </w:rPr>
        <w:t xml:space="preserve">(see SA3 report in </w:t>
      </w:r>
      <w:hyperlink r:id="rId38" w:history="1">
        <w:r w:rsidR="00DC5D25" w:rsidRPr="00481636">
          <w:rPr>
            <w:rStyle w:val="Lienhypertexte"/>
            <w:rFonts w:ascii="Calibri" w:eastAsia="Times New Roman" w:hAnsi="Calibri"/>
            <w:sz w:val="22"/>
            <w:szCs w:val="22"/>
          </w:rPr>
          <w:t>SP-170871</w:t>
        </w:r>
      </w:hyperlink>
      <w:r w:rsidRPr="00481636">
        <w:rPr>
          <w:rFonts w:ascii="Calibri" w:hAnsi="Calibri"/>
          <w:sz w:val="22"/>
          <w:szCs w:val="22"/>
          <w:lang w:val="en-GB"/>
        </w:rPr>
        <w:t>)</w:t>
      </w:r>
    </w:p>
    <w:p w:rsidR="00F86223" w:rsidRPr="00D06F25" w:rsidRDefault="009A3997" w:rsidP="00F86223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481636">
        <w:rPr>
          <w:rFonts w:ascii="Calibri" w:hAnsi="Calibri"/>
          <w:sz w:val="22"/>
          <w:szCs w:val="22"/>
          <w:lang w:val="en-GB"/>
        </w:rPr>
        <w:t xml:space="preserve">TR 33.880 "Study on Mission Critical Security Enhancements" is now </w:t>
      </w:r>
      <w:r w:rsidR="00F86223" w:rsidRPr="00481636">
        <w:rPr>
          <w:rFonts w:ascii="Calibri" w:hAnsi="Calibri"/>
          <w:sz w:val="22"/>
          <w:szCs w:val="22"/>
          <w:lang w:val="en-GB"/>
        </w:rPr>
        <w:t>9</w:t>
      </w:r>
      <w:r w:rsidRPr="00481636">
        <w:rPr>
          <w:rFonts w:ascii="Calibri" w:hAnsi="Calibri"/>
          <w:sz w:val="22"/>
          <w:szCs w:val="22"/>
          <w:lang w:val="en-GB"/>
        </w:rPr>
        <w:t>0% complete</w:t>
      </w:r>
      <w:r w:rsidR="00DC5D25" w:rsidRPr="00481636">
        <w:rPr>
          <w:rFonts w:ascii="Calibri" w:hAnsi="Calibri"/>
          <w:sz w:val="22"/>
          <w:szCs w:val="22"/>
          <w:lang w:val="en-GB"/>
        </w:rPr>
        <w:t xml:space="preserve"> and</w:t>
      </w:r>
      <w:r w:rsidR="00DC5D25" w:rsidRPr="00F86223">
        <w:rPr>
          <w:rFonts w:ascii="Calibri" w:hAnsi="Calibri"/>
          <w:sz w:val="22"/>
          <w:szCs w:val="22"/>
          <w:lang w:val="en-GB"/>
        </w:rPr>
        <w:t xml:space="preserve"> was </w:t>
      </w:r>
      <w:r w:rsidR="00DC5D25" w:rsidRPr="00D06F25">
        <w:rPr>
          <w:rFonts w:ascii="Calibri" w:hAnsi="Calibri"/>
          <w:sz w:val="22"/>
          <w:szCs w:val="22"/>
          <w:lang w:val="en-GB"/>
        </w:rPr>
        <w:t xml:space="preserve">sent for approval in </w:t>
      </w:r>
      <w:hyperlink r:id="rId39" w:history="1">
        <w:r w:rsidR="00DC5D25" w:rsidRPr="00D06F25">
          <w:rPr>
            <w:rStyle w:val="Lienhypertexte"/>
            <w:rFonts w:ascii="Calibri" w:hAnsi="Calibri"/>
            <w:sz w:val="22"/>
            <w:szCs w:val="22"/>
            <w:lang w:val="en-GB"/>
          </w:rPr>
          <w:t>SP-170871</w:t>
        </w:r>
      </w:hyperlink>
      <w:r w:rsidR="00EE0F0E" w:rsidRPr="00D06F25">
        <w:rPr>
          <w:lang w:val="en-GB"/>
        </w:rPr>
        <w:t xml:space="preserve"> </w:t>
      </w:r>
      <w:r w:rsidR="00EE0F0E" w:rsidRPr="00D06F25">
        <w:rPr>
          <w:rFonts w:ascii="Calibri" w:hAnsi="Calibri"/>
          <w:sz w:val="22"/>
          <w:szCs w:val="22"/>
          <w:lang w:val="en-GB"/>
        </w:rPr>
        <w:t>and approved</w:t>
      </w:r>
      <w:r w:rsidRPr="00D06F25">
        <w:rPr>
          <w:rFonts w:ascii="Calibri" w:hAnsi="Calibri"/>
          <w:sz w:val="22"/>
          <w:szCs w:val="22"/>
          <w:lang w:val="en-GB"/>
        </w:rPr>
        <w:t xml:space="preserve">. </w:t>
      </w:r>
      <w:r w:rsidR="00F86223" w:rsidRPr="00D06F25">
        <w:rPr>
          <w:rFonts w:ascii="Calibri" w:hAnsi="Calibri"/>
          <w:sz w:val="22"/>
          <w:szCs w:val="22"/>
          <w:lang w:val="en-GB"/>
        </w:rPr>
        <w:t xml:space="preserve">New target completion date </w:t>
      </w:r>
      <w:r w:rsidR="00EC64DD" w:rsidRPr="00D06F25">
        <w:rPr>
          <w:rFonts w:ascii="Calibri" w:hAnsi="Calibri"/>
          <w:sz w:val="22"/>
          <w:szCs w:val="22"/>
          <w:lang w:val="en-GB"/>
        </w:rPr>
        <w:t xml:space="preserve">for the study </w:t>
      </w:r>
      <w:r w:rsidR="00F86223" w:rsidRPr="00D06F25">
        <w:rPr>
          <w:rFonts w:ascii="Calibri" w:hAnsi="Calibri"/>
          <w:sz w:val="22"/>
          <w:szCs w:val="22"/>
          <w:lang w:val="en-GB"/>
        </w:rPr>
        <w:t>is March 2018.</w:t>
      </w:r>
    </w:p>
    <w:p w:rsidR="00300DA5" w:rsidRPr="00A675F0" w:rsidRDefault="009C5858" w:rsidP="00410B8C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A675F0">
        <w:rPr>
          <w:rFonts w:ascii="Calibri" w:hAnsi="Calibri"/>
          <w:sz w:val="22"/>
          <w:szCs w:val="22"/>
          <w:lang w:val="en-GB"/>
        </w:rPr>
        <w:t xml:space="preserve">Mission Critical Security Enhancements </w:t>
      </w:r>
      <w:r w:rsidR="00D14A62" w:rsidRPr="00A675F0">
        <w:rPr>
          <w:rFonts w:ascii="Calibri" w:hAnsi="Calibri"/>
          <w:sz w:val="22"/>
          <w:szCs w:val="22"/>
          <w:lang w:val="en-GB"/>
        </w:rPr>
        <w:t xml:space="preserve">work </w:t>
      </w:r>
      <w:r w:rsidR="00F86223" w:rsidRPr="00A675F0">
        <w:rPr>
          <w:rFonts w:ascii="Calibri" w:hAnsi="Calibri"/>
          <w:sz w:val="22"/>
          <w:szCs w:val="22"/>
          <w:lang w:val="en-GB"/>
        </w:rPr>
        <w:t xml:space="preserve">item eMCSec is now 80% complete. </w:t>
      </w:r>
      <w:r w:rsidR="00F86223" w:rsidRPr="00A675F0">
        <w:rPr>
          <w:rFonts w:ascii="Calibri" w:hAnsi="Calibri"/>
          <w:sz w:val="22"/>
          <w:szCs w:val="22"/>
          <w:lang w:val="en-US"/>
        </w:rPr>
        <w:t>Work Item exception for eMCSec</w:t>
      </w:r>
      <w:r w:rsidR="00DA5E33" w:rsidRPr="00A675F0">
        <w:rPr>
          <w:rFonts w:ascii="Calibri" w:hAnsi="Calibri"/>
          <w:sz w:val="22"/>
          <w:szCs w:val="22"/>
          <w:lang w:val="en-US"/>
        </w:rPr>
        <w:t xml:space="preserve"> was approved in </w:t>
      </w:r>
      <w:hyperlink r:id="rId40" w:history="1">
        <w:r w:rsidR="00A675F0" w:rsidRPr="00A675F0">
          <w:rPr>
            <w:rStyle w:val="Lienhypertexte"/>
            <w:rFonts w:ascii="Calibri" w:hAnsi="Calibri"/>
            <w:sz w:val="22"/>
            <w:szCs w:val="22"/>
            <w:lang w:val="en-GB"/>
          </w:rPr>
          <w:t>SP-171056</w:t>
        </w:r>
      </w:hyperlink>
      <w:r w:rsidR="00DA5E33" w:rsidRPr="00A675F0">
        <w:rPr>
          <w:rFonts w:ascii="Calibri" w:hAnsi="Calibri"/>
          <w:sz w:val="22"/>
          <w:szCs w:val="22"/>
          <w:lang w:val="en-US"/>
        </w:rPr>
        <w:t xml:space="preserve">, granting 6 more months to SA3. Need for a joint </w:t>
      </w:r>
      <w:r w:rsidR="00A675F0">
        <w:rPr>
          <w:rFonts w:ascii="Calibri" w:hAnsi="Calibri"/>
          <w:sz w:val="22"/>
          <w:szCs w:val="22"/>
          <w:lang w:val="en-US"/>
        </w:rPr>
        <w:t xml:space="preserve">SA3-SA6 </w:t>
      </w:r>
      <w:r w:rsidR="00DA5E33" w:rsidRPr="00A675F0">
        <w:rPr>
          <w:rFonts w:ascii="Calibri" w:hAnsi="Calibri"/>
          <w:sz w:val="22"/>
          <w:szCs w:val="22"/>
          <w:lang w:val="en-US"/>
        </w:rPr>
        <w:t xml:space="preserve">session in January to complete as many </w:t>
      </w:r>
      <w:r w:rsidR="00E7355D">
        <w:rPr>
          <w:rFonts w:ascii="Calibri" w:hAnsi="Calibri"/>
          <w:sz w:val="22"/>
          <w:szCs w:val="22"/>
          <w:lang w:val="en-US"/>
        </w:rPr>
        <w:t>item</w:t>
      </w:r>
      <w:r w:rsidR="00DA5E33" w:rsidRPr="00A675F0">
        <w:rPr>
          <w:rFonts w:ascii="Calibri" w:hAnsi="Calibri"/>
          <w:sz w:val="22"/>
          <w:szCs w:val="22"/>
          <w:lang w:val="en-US"/>
        </w:rPr>
        <w:t>s as possible.</w:t>
      </w:r>
    </w:p>
    <w:p w:rsidR="00353198" w:rsidRDefault="00353198">
      <w:pPr>
        <w:spacing w:after="200" w:line="276" w:lineRule="auto"/>
        <w:rPr>
          <w:rFonts w:ascii="Calibri" w:hAnsi="Calibri" w:cs="Courier New"/>
          <w:lang w:val="en-GB"/>
        </w:rPr>
      </w:pPr>
      <w:r>
        <w:rPr>
          <w:rFonts w:ascii="Calibri" w:hAnsi="Calibri"/>
          <w:lang w:val="en-GB"/>
        </w:rPr>
        <w:br w:type="page"/>
      </w:r>
    </w:p>
    <w:p w:rsidR="00A06E2F" w:rsidRPr="00657524" w:rsidRDefault="00A06E2F" w:rsidP="00A06E2F">
      <w:pPr>
        <w:pStyle w:val="PrformatHTML"/>
        <w:numPr>
          <w:ilvl w:val="0"/>
          <w:numId w:val="3"/>
        </w:numPr>
        <w:rPr>
          <w:rFonts w:ascii="Calibri" w:hAnsi="Calibri"/>
          <w:sz w:val="22"/>
          <w:szCs w:val="22"/>
          <w:lang w:val="en-GB"/>
        </w:rPr>
      </w:pPr>
      <w:r w:rsidRPr="00657524">
        <w:rPr>
          <w:rFonts w:ascii="Calibri" w:hAnsi="Calibri"/>
          <w:sz w:val="22"/>
          <w:szCs w:val="22"/>
          <w:lang w:val="en-GB"/>
        </w:rPr>
        <w:lastRenderedPageBreak/>
        <w:t>SA</w:t>
      </w:r>
      <w:r w:rsidR="009C5858" w:rsidRPr="00657524">
        <w:rPr>
          <w:rFonts w:ascii="Calibri" w:hAnsi="Calibri"/>
          <w:sz w:val="22"/>
          <w:szCs w:val="22"/>
          <w:lang w:val="en-GB"/>
        </w:rPr>
        <w:t>4</w:t>
      </w:r>
      <w:r w:rsidR="00B60C53" w:rsidRPr="00657524">
        <w:rPr>
          <w:rFonts w:ascii="Calibri" w:hAnsi="Calibri"/>
          <w:sz w:val="22"/>
          <w:szCs w:val="22"/>
          <w:lang w:val="en-GB"/>
        </w:rPr>
        <w:t xml:space="preserve"> (see SA4 report </w:t>
      </w:r>
      <w:r w:rsidR="006C194B" w:rsidRPr="00657524">
        <w:rPr>
          <w:rFonts w:ascii="Calibri" w:hAnsi="Calibri"/>
          <w:sz w:val="22"/>
          <w:szCs w:val="22"/>
          <w:lang w:val="en-GB"/>
        </w:rPr>
        <w:t xml:space="preserve">in </w:t>
      </w:r>
      <w:hyperlink r:id="rId41" w:history="1">
        <w:r w:rsidR="00657524" w:rsidRPr="00A53F5B">
          <w:rPr>
            <w:rStyle w:val="Lienhypertexte"/>
            <w:rFonts w:ascii="Calibri" w:hAnsi="Calibri"/>
            <w:sz w:val="22"/>
            <w:szCs w:val="22"/>
            <w:lang w:val="en-GB"/>
          </w:rPr>
          <w:t>SP-170819</w:t>
        </w:r>
      </w:hyperlink>
      <w:r w:rsidR="006C194B" w:rsidRPr="00657524">
        <w:rPr>
          <w:rFonts w:ascii="Calibri" w:hAnsi="Calibri"/>
          <w:sz w:val="22"/>
          <w:szCs w:val="22"/>
          <w:lang w:val="en-GB"/>
        </w:rPr>
        <w:t>)</w:t>
      </w:r>
    </w:p>
    <w:p w:rsidR="00A06E2F" w:rsidRPr="00E83C24" w:rsidRDefault="003B7096" w:rsidP="00E83C24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E83C24">
        <w:rPr>
          <w:rFonts w:ascii="Calibri" w:hAnsi="Calibri"/>
          <w:sz w:val="22"/>
          <w:szCs w:val="22"/>
          <w:lang w:val="en-GB"/>
        </w:rPr>
        <w:t xml:space="preserve">TR 26.881 </w:t>
      </w:r>
      <w:r w:rsidR="00D54B86" w:rsidRPr="00E83C24">
        <w:rPr>
          <w:rFonts w:ascii="Calibri" w:hAnsi="Calibri"/>
          <w:sz w:val="22"/>
          <w:szCs w:val="22"/>
          <w:lang w:val="en-GB"/>
        </w:rPr>
        <w:t xml:space="preserve">"FEC for MC Services" is </w:t>
      </w:r>
      <w:r w:rsidR="00657524" w:rsidRPr="00E83C24">
        <w:rPr>
          <w:rFonts w:ascii="Calibri" w:hAnsi="Calibri"/>
          <w:sz w:val="22"/>
          <w:szCs w:val="22"/>
          <w:lang w:val="en-GB"/>
        </w:rPr>
        <w:t>now 60</w:t>
      </w:r>
      <w:r w:rsidR="00D54B86" w:rsidRPr="00E83C24">
        <w:rPr>
          <w:rFonts w:ascii="Calibri" w:hAnsi="Calibri"/>
          <w:sz w:val="22"/>
          <w:szCs w:val="22"/>
          <w:lang w:val="en-GB"/>
        </w:rPr>
        <w:t>% complete.</w:t>
      </w:r>
      <w:r w:rsidR="00657524" w:rsidRPr="00E83C24">
        <w:rPr>
          <w:rFonts w:ascii="Calibri" w:hAnsi="Calibri"/>
          <w:sz w:val="22"/>
          <w:szCs w:val="22"/>
          <w:lang w:val="en-GB"/>
        </w:rPr>
        <w:t xml:space="preserve"> It was sent to SA#78 for information (</w:t>
      </w:r>
      <w:hyperlink r:id="rId42" w:history="1">
        <w:r w:rsidR="00657524" w:rsidRPr="00E83C24">
          <w:rPr>
            <w:rStyle w:val="Lienhypertexte"/>
            <w:rFonts w:ascii="Calibri" w:hAnsi="Calibri"/>
            <w:sz w:val="22"/>
            <w:szCs w:val="22"/>
            <w:lang w:val="en-GB"/>
          </w:rPr>
          <w:t>SP-170831</w:t>
        </w:r>
      </w:hyperlink>
      <w:r w:rsidR="00657524" w:rsidRPr="00E83C24">
        <w:rPr>
          <w:rFonts w:ascii="Calibri" w:hAnsi="Calibri"/>
          <w:sz w:val="22"/>
          <w:szCs w:val="22"/>
          <w:lang w:val="en-GB"/>
        </w:rPr>
        <w:t>). Completion date moved to March 2018 (SA#79).</w:t>
      </w:r>
      <w:r w:rsidR="00E83C24" w:rsidRPr="00E83C24">
        <w:rPr>
          <w:rFonts w:ascii="Calibri" w:hAnsi="Calibri"/>
          <w:sz w:val="22"/>
          <w:szCs w:val="22"/>
          <w:lang w:val="en-GB"/>
        </w:rPr>
        <w:t xml:space="preserve"> Outstanding issues are verification of simulation results in the context of MCVideo, reaching a conclusion on the appropriate FEC scheme, and </w:t>
      </w:r>
      <w:r w:rsidR="00E83C24">
        <w:rPr>
          <w:rFonts w:ascii="Calibri" w:hAnsi="Calibri"/>
          <w:sz w:val="22"/>
          <w:szCs w:val="22"/>
          <w:lang w:val="en-GB"/>
        </w:rPr>
        <w:t>r</w:t>
      </w:r>
      <w:r w:rsidR="00E83C24" w:rsidRPr="00E83C24">
        <w:rPr>
          <w:rFonts w:ascii="Calibri" w:hAnsi="Calibri"/>
          <w:sz w:val="22"/>
          <w:szCs w:val="22"/>
          <w:lang w:val="en-GB"/>
        </w:rPr>
        <w:t xml:space="preserve">esponse to </w:t>
      </w:r>
      <w:r w:rsidR="00E83C24">
        <w:rPr>
          <w:rFonts w:ascii="Calibri" w:hAnsi="Calibri"/>
          <w:sz w:val="22"/>
          <w:szCs w:val="22"/>
          <w:lang w:val="en-GB"/>
        </w:rPr>
        <w:t>SA6</w:t>
      </w:r>
      <w:r w:rsidR="00E83C24" w:rsidRPr="00E83C24">
        <w:rPr>
          <w:rFonts w:ascii="Calibri" w:hAnsi="Calibri"/>
          <w:sz w:val="22"/>
          <w:szCs w:val="22"/>
          <w:lang w:val="en-GB"/>
        </w:rPr>
        <w:t xml:space="preserve"> LS request with the conclusion.</w:t>
      </w:r>
    </w:p>
    <w:p w:rsidR="000C5064" w:rsidRPr="0078471A" w:rsidRDefault="000C5064" w:rsidP="000C5064">
      <w:pPr>
        <w:rPr>
          <w:rFonts w:ascii="Calibri" w:hAnsi="Calibri"/>
          <w:lang w:val="en-GB"/>
        </w:rPr>
      </w:pPr>
    </w:p>
    <w:p w:rsidR="000C5064" w:rsidRPr="0078471A" w:rsidRDefault="000C5064" w:rsidP="000C5064">
      <w:pPr>
        <w:rPr>
          <w:rFonts w:ascii="Calibri" w:hAnsi="Calibri"/>
          <w:lang w:val="en-GB"/>
        </w:rPr>
      </w:pPr>
    </w:p>
    <w:p w:rsidR="00DB1640" w:rsidRPr="0078471A" w:rsidRDefault="00542FB0" w:rsidP="00542FB0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Rel-16</w:t>
      </w:r>
      <w:r w:rsidR="00D14A62" w:rsidRPr="00D14A62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 </w:t>
      </w:r>
      <w:r w:rsidR="00E432AF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Mission </w:t>
      </w:r>
      <w:r w:rsidR="00D14A62"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Critical Communications work progress in other WGs</w:t>
      </w:r>
    </w:p>
    <w:p w:rsidR="009210BE" w:rsidRPr="0078471A" w:rsidRDefault="009210BE" w:rsidP="009210BE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542FB0" w:rsidRPr="0099113F" w:rsidRDefault="00542FB0" w:rsidP="00DB1640">
      <w:pPr>
        <w:pStyle w:val="PrformatHTML"/>
        <w:numPr>
          <w:ilvl w:val="0"/>
          <w:numId w:val="3"/>
        </w:numPr>
        <w:rPr>
          <w:rFonts w:ascii="Calibri" w:hAnsi="Calibri"/>
          <w:sz w:val="22"/>
          <w:szCs w:val="22"/>
          <w:lang w:val="en-GB"/>
        </w:rPr>
      </w:pPr>
      <w:r w:rsidRPr="0099113F">
        <w:rPr>
          <w:rFonts w:ascii="Calibri" w:hAnsi="Calibri"/>
          <w:sz w:val="22"/>
          <w:szCs w:val="22"/>
          <w:lang w:val="en-GB"/>
        </w:rPr>
        <w:t>SA1</w:t>
      </w:r>
      <w:r w:rsidR="008A46FD" w:rsidRPr="0099113F">
        <w:rPr>
          <w:rFonts w:ascii="Calibri" w:hAnsi="Calibri"/>
          <w:sz w:val="22"/>
          <w:szCs w:val="22"/>
          <w:lang w:val="en-GB"/>
        </w:rPr>
        <w:t xml:space="preserve"> (see SA1 report in</w:t>
      </w:r>
      <w:r w:rsidR="0099113F" w:rsidRPr="0099113F">
        <w:rPr>
          <w:rFonts w:ascii="Calibri" w:hAnsi="Calibri"/>
          <w:sz w:val="22"/>
          <w:szCs w:val="22"/>
          <w:lang w:val="en-GB"/>
        </w:rPr>
        <w:t xml:space="preserve"> </w:t>
      </w:r>
      <w:hyperlink r:id="rId43" w:history="1">
        <w:r w:rsidR="0099113F" w:rsidRPr="0099113F">
          <w:rPr>
            <w:rStyle w:val="Lienhypertexte"/>
            <w:rFonts w:ascii="Calibri" w:hAnsi="Calibri"/>
            <w:sz w:val="22"/>
            <w:szCs w:val="22"/>
          </w:rPr>
          <w:t>SP-170982</w:t>
        </w:r>
      </w:hyperlink>
      <w:r w:rsidR="008A46FD" w:rsidRPr="0099113F">
        <w:rPr>
          <w:rFonts w:ascii="Calibri" w:hAnsi="Calibri"/>
          <w:sz w:val="22"/>
          <w:szCs w:val="22"/>
          <w:lang w:val="en-GB"/>
        </w:rPr>
        <w:t>)</w:t>
      </w:r>
    </w:p>
    <w:p w:rsidR="00DE7B9F" w:rsidRPr="00C16484" w:rsidRDefault="00160B89" w:rsidP="00EA4D2A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C16484">
        <w:rPr>
          <w:rFonts w:ascii="Calibri" w:hAnsi="Calibri"/>
          <w:sz w:val="22"/>
          <w:szCs w:val="22"/>
          <w:lang w:val="en-GB"/>
        </w:rPr>
        <w:t>FS_FRMCS2 (</w:t>
      </w:r>
      <w:r w:rsidR="00DA62B9" w:rsidRPr="00C16484">
        <w:rPr>
          <w:rFonts w:ascii="Calibri" w:hAnsi="Calibri"/>
          <w:sz w:val="22"/>
          <w:szCs w:val="22"/>
          <w:lang w:val="en-GB"/>
        </w:rPr>
        <w:t>Future Railway Mobile Communication System 2</w:t>
      </w:r>
      <w:r w:rsidR="00C16484" w:rsidRPr="00C16484">
        <w:rPr>
          <w:rFonts w:ascii="Calibri" w:hAnsi="Calibri"/>
          <w:sz w:val="22"/>
          <w:szCs w:val="22"/>
          <w:lang w:val="en-GB"/>
        </w:rPr>
        <w:t>) is now 5</w:t>
      </w:r>
      <w:r w:rsidRPr="00C16484">
        <w:rPr>
          <w:rFonts w:ascii="Calibri" w:hAnsi="Calibri"/>
          <w:sz w:val="22"/>
          <w:szCs w:val="22"/>
          <w:lang w:val="en-GB"/>
        </w:rPr>
        <w:t>0% complete.</w:t>
      </w:r>
    </w:p>
    <w:p w:rsidR="009C5858" w:rsidRPr="0099113F" w:rsidRDefault="00EA4D2A" w:rsidP="00EA4D2A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99113F">
        <w:rPr>
          <w:rFonts w:ascii="Calibri" w:hAnsi="Calibri"/>
          <w:sz w:val="22"/>
          <w:szCs w:val="22"/>
          <w:lang w:val="en-GB"/>
        </w:rPr>
        <w:t>MONASTERY2 (</w:t>
      </w:r>
      <w:r w:rsidR="009C5858" w:rsidRPr="0099113F">
        <w:rPr>
          <w:rFonts w:ascii="Calibri" w:hAnsi="Calibri"/>
          <w:sz w:val="22"/>
          <w:szCs w:val="22"/>
          <w:lang w:val="en-GB"/>
        </w:rPr>
        <w:t>Mobile Communication System for Railways 2</w:t>
      </w:r>
      <w:r w:rsidRPr="0099113F">
        <w:rPr>
          <w:rFonts w:ascii="Calibri" w:hAnsi="Calibri"/>
          <w:sz w:val="22"/>
          <w:szCs w:val="22"/>
          <w:lang w:val="en-GB"/>
        </w:rPr>
        <w:t>)</w:t>
      </w:r>
      <w:r w:rsidR="0099113F" w:rsidRPr="0099113F">
        <w:rPr>
          <w:rFonts w:ascii="Calibri" w:hAnsi="Calibri"/>
          <w:sz w:val="22"/>
          <w:szCs w:val="22"/>
          <w:lang w:val="en-GB"/>
        </w:rPr>
        <w:t xml:space="preserve"> work item is 35% complete</w:t>
      </w:r>
      <w:r w:rsidRPr="0099113F">
        <w:rPr>
          <w:rFonts w:ascii="Calibri" w:hAnsi="Calibri"/>
          <w:sz w:val="22"/>
          <w:szCs w:val="22"/>
          <w:lang w:val="en-GB"/>
        </w:rPr>
        <w:t>.</w:t>
      </w:r>
      <w:r w:rsidR="00FF6885">
        <w:rPr>
          <w:rFonts w:ascii="Calibri" w:hAnsi="Calibri"/>
          <w:sz w:val="22"/>
          <w:szCs w:val="22"/>
          <w:lang w:val="en-GB"/>
        </w:rPr>
        <w:t xml:space="preserve"> Work on draft TS 22.289</w:t>
      </w:r>
      <w:r w:rsidR="00FF6885" w:rsidRPr="00FF6885">
        <w:rPr>
          <w:rFonts w:ascii="Calibri" w:hAnsi="Calibri"/>
          <w:sz w:val="22"/>
          <w:szCs w:val="22"/>
          <w:lang w:val="en-GB"/>
        </w:rPr>
        <w:t xml:space="preserve"> </w:t>
      </w:r>
      <w:r w:rsidR="00FF6885">
        <w:rPr>
          <w:rFonts w:ascii="Calibri" w:hAnsi="Calibri"/>
          <w:sz w:val="22"/>
          <w:szCs w:val="22"/>
          <w:lang w:val="en-GB"/>
        </w:rPr>
        <w:t>(</w:t>
      </w:r>
      <w:r w:rsidR="00FF6885" w:rsidRPr="00FF6885">
        <w:rPr>
          <w:rFonts w:ascii="Calibri" w:hAnsi="Calibri"/>
          <w:sz w:val="22"/>
          <w:szCs w:val="22"/>
          <w:lang w:val="en-GB"/>
        </w:rPr>
        <w:t>Mobile communication system for railways</w:t>
      </w:r>
      <w:r w:rsidR="00FF6885">
        <w:rPr>
          <w:rFonts w:ascii="Calibri" w:hAnsi="Calibri"/>
          <w:sz w:val="22"/>
          <w:szCs w:val="22"/>
          <w:lang w:val="en-GB"/>
        </w:rPr>
        <w:t>) has started,</w:t>
      </w:r>
      <w:r w:rsidR="00FF6885" w:rsidRPr="00FF6885">
        <w:rPr>
          <w:rFonts w:ascii="Calibri" w:hAnsi="Calibri"/>
          <w:sz w:val="22"/>
          <w:szCs w:val="22"/>
          <w:lang w:val="en-GB"/>
        </w:rPr>
        <w:t xml:space="preserve"> with initial </w:t>
      </w:r>
      <w:r w:rsidR="00FF6885">
        <w:rPr>
          <w:rFonts w:ascii="Calibri" w:hAnsi="Calibri"/>
          <w:sz w:val="22"/>
          <w:szCs w:val="22"/>
          <w:lang w:val="en-GB"/>
        </w:rPr>
        <w:t>d</w:t>
      </w:r>
      <w:r w:rsidR="00FF6885" w:rsidRPr="00FF6885">
        <w:rPr>
          <w:rFonts w:ascii="Calibri" w:hAnsi="Calibri"/>
          <w:sz w:val="22"/>
          <w:szCs w:val="22"/>
          <w:lang w:val="en-GB"/>
        </w:rPr>
        <w:t>escriptions and requirements for CCTV and multimedia related services</w:t>
      </w:r>
      <w:r w:rsidR="00FF6885">
        <w:rPr>
          <w:rFonts w:ascii="Calibri" w:hAnsi="Calibri"/>
          <w:sz w:val="22"/>
          <w:szCs w:val="22"/>
          <w:lang w:val="en-GB"/>
        </w:rPr>
        <w:t>.</w:t>
      </w:r>
    </w:p>
    <w:p w:rsidR="00C7443E" w:rsidRPr="00E20EA5" w:rsidRDefault="00160B89" w:rsidP="00C7443E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E20EA5">
        <w:rPr>
          <w:rFonts w:ascii="Calibri" w:hAnsi="Calibri"/>
          <w:sz w:val="22"/>
          <w:szCs w:val="22"/>
          <w:lang w:val="en-GB"/>
        </w:rPr>
        <w:t>FS_MARCOM (</w:t>
      </w:r>
      <w:r w:rsidR="00C7443E" w:rsidRPr="00E20EA5">
        <w:rPr>
          <w:rFonts w:ascii="Calibri" w:hAnsi="Calibri"/>
          <w:sz w:val="22"/>
          <w:szCs w:val="22"/>
          <w:lang w:val="en-GB"/>
        </w:rPr>
        <w:t>Maritime Communication Services over 3GPP system</w:t>
      </w:r>
      <w:r w:rsidR="00E20EA5" w:rsidRPr="00E20EA5">
        <w:rPr>
          <w:rFonts w:ascii="Calibri" w:hAnsi="Calibri"/>
          <w:sz w:val="22"/>
          <w:szCs w:val="22"/>
          <w:lang w:val="en-GB"/>
        </w:rPr>
        <w:t>) is now 5</w:t>
      </w:r>
      <w:r w:rsidRPr="00E20EA5">
        <w:rPr>
          <w:rFonts w:ascii="Calibri" w:hAnsi="Calibri"/>
          <w:sz w:val="22"/>
          <w:szCs w:val="22"/>
          <w:lang w:val="en-GB"/>
        </w:rPr>
        <w:t>5% complete.</w:t>
      </w:r>
      <w:r w:rsidR="00C7443E" w:rsidRPr="00E20EA5">
        <w:rPr>
          <w:rFonts w:ascii="Calibri" w:hAnsi="Calibri"/>
          <w:sz w:val="22"/>
          <w:szCs w:val="22"/>
          <w:lang w:val="en-GB"/>
        </w:rPr>
        <w:t xml:space="preserve"> </w:t>
      </w:r>
    </w:p>
    <w:p w:rsidR="00937A09" w:rsidRPr="00B007DE" w:rsidRDefault="00937A09" w:rsidP="00AC41EB">
      <w:pPr>
        <w:rPr>
          <w:lang w:val="en-GB"/>
        </w:rPr>
      </w:pPr>
    </w:p>
    <w:p w:rsidR="00DF6E71" w:rsidRPr="00AC41EB" w:rsidRDefault="00DF6E71" w:rsidP="00AC41EB">
      <w:pPr>
        <w:rPr>
          <w:lang w:val="en-GB"/>
        </w:rPr>
      </w:pPr>
    </w:p>
    <w:p w:rsidR="00937A09" w:rsidRPr="0078471A" w:rsidRDefault="00937A09" w:rsidP="00937A09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>
        <w:rPr>
          <w:rFonts w:ascii="Calibri" w:hAnsi="Calibri"/>
          <w:b/>
          <w:bCs/>
          <w:color w:val="0033CC"/>
          <w:sz w:val="32"/>
          <w:szCs w:val="32"/>
          <w:lang w:val="en-GB"/>
        </w:rPr>
        <w:t>API related work</w:t>
      </w:r>
      <w:r w:rsidR="00EA06FD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 </w:t>
      </w:r>
      <w:r w:rsidR="00FC174A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progress </w:t>
      </w:r>
      <w:r w:rsidR="00EA06FD">
        <w:rPr>
          <w:rFonts w:ascii="Calibri" w:hAnsi="Calibri"/>
          <w:b/>
          <w:bCs/>
          <w:color w:val="0033CC"/>
          <w:sz w:val="32"/>
          <w:szCs w:val="32"/>
          <w:lang w:val="en-GB"/>
        </w:rPr>
        <w:t>in other WGs</w:t>
      </w:r>
    </w:p>
    <w:p w:rsidR="00FC174A" w:rsidRPr="0078471A" w:rsidRDefault="00FC174A" w:rsidP="00FC174A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8A3836" w:rsidRPr="00F86223" w:rsidRDefault="008A3836" w:rsidP="008A3836">
      <w:pPr>
        <w:pStyle w:val="PrformatHTML"/>
        <w:numPr>
          <w:ilvl w:val="0"/>
          <w:numId w:val="26"/>
        </w:numPr>
        <w:rPr>
          <w:rFonts w:ascii="Calibri" w:hAnsi="Calibri"/>
          <w:sz w:val="22"/>
          <w:szCs w:val="22"/>
          <w:lang w:val="en-GB"/>
        </w:rPr>
      </w:pPr>
      <w:r w:rsidRPr="00DC5D25">
        <w:rPr>
          <w:rFonts w:ascii="Calibri" w:hAnsi="Calibri"/>
          <w:sz w:val="22"/>
          <w:szCs w:val="22"/>
          <w:lang w:val="en-GB"/>
        </w:rPr>
        <w:t xml:space="preserve">SA3 </w:t>
      </w:r>
      <w:r w:rsidRPr="00DC5D25">
        <w:rPr>
          <w:rFonts w:ascii="Calibri" w:eastAsia="Times New Roman" w:hAnsi="Calibri"/>
          <w:sz w:val="22"/>
          <w:szCs w:val="22"/>
          <w:lang w:val="en-GB"/>
        </w:rPr>
        <w:t>(</w:t>
      </w:r>
      <w:r w:rsidRPr="00F86223">
        <w:rPr>
          <w:rFonts w:ascii="Calibri" w:eastAsia="Times New Roman" w:hAnsi="Calibri"/>
          <w:sz w:val="22"/>
          <w:szCs w:val="22"/>
          <w:lang w:val="en-GB"/>
        </w:rPr>
        <w:t xml:space="preserve">see SA3 report in </w:t>
      </w:r>
      <w:hyperlink r:id="rId44" w:history="1">
        <w:r w:rsidRPr="00F86223">
          <w:rPr>
            <w:rStyle w:val="Lienhypertexte"/>
            <w:rFonts w:ascii="Calibri" w:eastAsia="Times New Roman" w:hAnsi="Calibri"/>
            <w:sz w:val="22"/>
            <w:szCs w:val="22"/>
          </w:rPr>
          <w:t>SP-170871</w:t>
        </w:r>
      </w:hyperlink>
      <w:r w:rsidRPr="00F86223">
        <w:rPr>
          <w:rFonts w:ascii="Calibri" w:hAnsi="Calibri"/>
          <w:sz w:val="22"/>
          <w:szCs w:val="22"/>
          <w:lang w:val="en-GB"/>
        </w:rPr>
        <w:t>)</w:t>
      </w:r>
    </w:p>
    <w:p w:rsidR="00DC5D25" w:rsidRPr="008A3836" w:rsidRDefault="00EA06FD" w:rsidP="006D722E">
      <w:pPr>
        <w:pStyle w:val="Paragraphedeliste"/>
        <w:numPr>
          <w:ilvl w:val="1"/>
          <w:numId w:val="29"/>
        </w:numPr>
        <w:ind w:left="1208" w:hanging="357"/>
        <w:rPr>
          <w:lang w:val="en-GB"/>
        </w:rPr>
      </w:pPr>
      <w:r w:rsidRPr="008A3836">
        <w:rPr>
          <w:lang w:val="en-GB"/>
        </w:rPr>
        <w:t xml:space="preserve">SA3 </w:t>
      </w:r>
      <w:r w:rsidR="008A3836" w:rsidRPr="008A3836">
        <w:rPr>
          <w:lang w:val="en-GB"/>
        </w:rPr>
        <w:t>work item</w:t>
      </w:r>
      <w:r w:rsidRPr="008A3836">
        <w:rPr>
          <w:lang w:val="en-GB"/>
        </w:rPr>
        <w:t xml:space="preserve"> for Northbound APIs Security for SCEF - SCS/AS Interworking (NAPS_Sec) </w:t>
      </w:r>
      <w:r w:rsidR="008A3836" w:rsidRPr="008A3836">
        <w:rPr>
          <w:lang w:val="en-GB"/>
        </w:rPr>
        <w:t>is now 60% complete</w:t>
      </w:r>
      <w:r w:rsidRPr="008A3836">
        <w:rPr>
          <w:lang w:val="en-GB"/>
        </w:rPr>
        <w:t>.</w:t>
      </w:r>
    </w:p>
    <w:p w:rsidR="003C2BF3" w:rsidRPr="009C4877" w:rsidRDefault="009A239F" w:rsidP="006D722E">
      <w:pPr>
        <w:pStyle w:val="Paragraphedeliste"/>
        <w:numPr>
          <w:ilvl w:val="1"/>
          <w:numId w:val="29"/>
        </w:numPr>
        <w:ind w:left="1208" w:hanging="357"/>
        <w:rPr>
          <w:lang w:val="en-US"/>
        </w:rPr>
      </w:pPr>
      <w:r w:rsidRPr="009C4877">
        <w:rPr>
          <w:lang w:val="en-US"/>
        </w:rPr>
        <w:t xml:space="preserve">New </w:t>
      </w:r>
      <w:r w:rsidR="00DC5D25" w:rsidRPr="009C4877">
        <w:rPr>
          <w:lang w:val="en-US"/>
        </w:rPr>
        <w:t xml:space="preserve">SA3 </w:t>
      </w:r>
      <w:r w:rsidRPr="009C4877">
        <w:rPr>
          <w:lang w:val="en-US"/>
        </w:rPr>
        <w:t>WID</w:t>
      </w:r>
      <w:r w:rsidR="00DC5D25" w:rsidRPr="009C4877">
        <w:rPr>
          <w:lang w:val="en-US"/>
        </w:rPr>
        <w:t xml:space="preserve"> on</w:t>
      </w:r>
      <w:r w:rsidRPr="009C4877">
        <w:rPr>
          <w:lang w:val="en-US"/>
        </w:rPr>
        <w:t xml:space="preserve"> Security Aspects of Common API Framework for 3GPP Northbound APIs </w:t>
      </w:r>
      <w:r w:rsidR="00DC5D25" w:rsidRPr="009C4877">
        <w:rPr>
          <w:lang w:val="en-US"/>
        </w:rPr>
        <w:t xml:space="preserve">was approved in </w:t>
      </w:r>
      <w:hyperlink r:id="rId45" w:history="1">
        <w:r w:rsidR="009C4877" w:rsidRPr="009C4877">
          <w:rPr>
            <w:rStyle w:val="Lienhypertexte"/>
            <w:lang w:val="en-GB"/>
          </w:rPr>
          <w:t>SP-171051</w:t>
        </w:r>
      </w:hyperlink>
      <w:r w:rsidR="00DC5D25" w:rsidRPr="009C4877">
        <w:rPr>
          <w:lang w:val="en-US"/>
        </w:rPr>
        <w:t>.</w:t>
      </w:r>
      <w:r w:rsidRPr="009C4877">
        <w:rPr>
          <w:lang w:val="en-US"/>
        </w:rPr>
        <w:t xml:space="preserve"> </w:t>
      </w:r>
    </w:p>
    <w:p w:rsidR="00B6052D" w:rsidRPr="00B6052D" w:rsidRDefault="00B6052D" w:rsidP="00B6052D">
      <w:pPr>
        <w:pStyle w:val="Paragraphedeliste"/>
        <w:numPr>
          <w:ilvl w:val="0"/>
          <w:numId w:val="26"/>
        </w:numPr>
        <w:rPr>
          <w:lang w:val="en-GB"/>
        </w:rPr>
      </w:pPr>
      <w:r w:rsidRPr="00EC64DD">
        <w:rPr>
          <w:lang w:val="en-US"/>
        </w:rPr>
        <w:t>SA5 work item on Charging Aspects</w:t>
      </w:r>
      <w:r w:rsidRPr="00B6052D">
        <w:rPr>
          <w:lang w:val="en-GB"/>
        </w:rPr>
        <w:t xml:space="preserve"> of Northbound APIs for SCEF-SCS/AS Interworking</w:t>
      </w:r>
      <w:r>
        <w:rPr>
          <w:lang w:val="en-GB"/>
        </w:rPr>
        <w:t xml:space="preserve"> is 20% complete.</w:t>
      </w:r>
      <w:r w:rsidRPr="00B6052D">
        <w:rPr>
          <w:lang w:val="sv-SE"/>
        </w:rPr>
        <w:t xml:space="preserve"> </w:t>
      </w:r>
    </w:p>
    <w:p w:rsidR="00FD78AD" w:rsidRPr="000C2894" w:rsidRDefault="00FD78AD" w:rsidP="00FD78AD">
      <w:pPr>
        <w:pStyle w:val="PrformatHTML"/>
        <w:numPr>
          <w:ilvl w:val="0"/>
          <w:numId w:val="3"/>
        </w:numPr>
        <w:rPr>
          <w:rFonts w:ascii="Calibri" w:hAnsi="Calibri"/>
          <w:lang w:val="en-GB"/>
        </w:rPr>
      </w:pPr>
      <w:r w:rsidRPr="000C2894">
        <w:rPr>
          <w:rFonts w:ascii="Calibri" w:hAnsi="Calibri"/>
          <w:sz w:val="22"/>
          <w:szCs w:val="22"/>
          <w:lang w:val="en-GB"/>
        </w:rPr>
        <w:t xml:space="preserve">CT WGs (see CT Chairman's report in </w:t>
      </w:r>
      <w:hyperlink r:id="rId46" w:history="1">
        <w:r w:rsidR="000C2894" w:rsidRPr="000C2894">
          <w:rPr>
            <w:rStyle w:val="Lienhypertexte"/>
            <w:rFonts w:ascii="Calibri" w:hAnsi="Calibri"/>
            <w:sz w:val="22"/>
            <w:szCs w:val="22"/>
            <w:lang w:val="en-GB"/>
          </w:rPr>
          <w:t>SP-171034</w:t>
        </w:r>
      </w:hyperlink>
      <w:r w:rsidRPr="000C2894">
        <w:rPr>
          <w:rFonts w:ascii="Calibri" w:hAnsi="Calibri"/>
          <w:sz w:val="22"/>
          <w:szCs w:val="22"/>
          <w:lang w:val="en-GB"/>
        </w:rPr>
        <w:t>)</w:t>
      </w:r>
    </w:p>
    <w:p w:rsidR="00FD78AD" w:rsidRDefault="00FD78AD" w:rsidP="00FD78AD">
      <w:pPr>
        <w:pStyle w:val="PrformatHTML"/>
        <w:numPr>
          <w:ilvl w:val="0"/>
          <w:numId w:val="4"/>
        </w:numPr>
        <w:ind w:left="1208" w:hanging="357"/>
        <w:rPr>
          <w:rFonts w:ascii="Calibri" w:hAnsi="Calibri"/>
          <w:sz w:val="22"/>
          <w:szCs w:val="22"/>
          <w:lang w:val="en-GB"/>
        </w:rPr>
      </w:pPr>
      <w:r w:rsidRPr="000C2894">
        <w:rPr>
          <w:rFonts w:ascii="Calibri" w:hAnsi="Calibri"/>
          <w:sz w:val="22"/>
          <w:szCs w:val="22"/>
          <w:lang w:val="en-GB"/>
        </w:rPr>
        <w:t>WID on CT aspects of Northbound APIs for SCEF–SCS/AS Interworking revised and approved in CP-173112.</w:t>
      </w:r>
    </w:p>
    <w:p w:rsidR="00B126BB" w:rsidRPr="00DC5D25" w:rsidRDefault="00B126BB" w:rsidP="00B126BB">
      <w:pPr>
        <w:pStyle w:val="Paragraphedeliste"/>
        <w:rPr>
          <w:lang w:val="en-GB"/>
        </w:rPr>
      </w:pPr>
    </w:p>
    <w:p w:rsidR="00B126BB" w:rsidRPr="0078471A" w:rsidRDefault="00B126BB" w:rsidP="00B126BB">
      <w:pPr>
        <w:pStyle w:val="Paragraphedeliste"/>
        <w:rPr>
          <w:lang w:val="en-GB"/>
        </w:rPr>
      </w:pPr>
    </w:p>
    <w:p w:rsidR="00601239" w:rsidRPr="0078471A" w:rsidRDefault="00601239" w:rsidP="00601239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>
        <w:rPr>
          <w:rFonts w:ascii="Calibri" w:hAnsi="Calibri"/>
          <w:b/>
          <w:bCs/>
          <w:color w:val="0033CC"/>
          <w:sz w:val="32"/>
          <w:szCs w:val="32"/>
          <w:lang w:val="en-GB"/>
        </w:rPr>
        <w:t>V2X application aspects</w:t>
      </w:r>
    </w:p>
    <w:p w:rsidR="00601239" w:rsidRPr="0078471A" w:rsidRDefault="00601239" w:rsidP="00601239">
      <w:pPr>
        <w:pStyle w:val="PrformatHTML"/>
        <w:rPr>
          <w:rFonts w:ascii="Calibri" w:hAnsi="Calibri"/>
          <w:sz w:val="12"/>
          <w:szCs w:val="12"/>
          <w:lang w:val="en-GB"/>
        </w:rPr>
      </w:pPr>
    </w:p>
    <w:p w:rsidR="00C73313" w:rsidRDefault="00557958" w:rsidP="00F8079E">
      <w:pPr>
        <w:rPr>
          <w:lang w:val="en-GB"/>
        </w:rPr>
      </w:pPr>
      <w:r>
        <w:rPr>
          <w:lang w:val="en-GB"/>
        </w:rPr>
        <w:t xml:space="preserve">LS from 5GAA in </w:t>
      </w:r>
      <w:hyperlink r:id="rId47" w:history="1">
        <w:r w:rsidR="00E71041" w:rsidRPr="00E71041">
          <w:rPr>
            <w:rStyle w:val="Lienhypertexte"/>
            <w:lang w:val="en-GB"/>
          </w:rPr>
          <w:t>SP-170846</w:t>
        </w:r>
      </w:hyperlink>
      <w:r w:rsidR="009C4877" w:rsidRPr="009C4877">
        <w:rPr>
          <w:lang w:val="en-GB"/>
        </w:rPr>
        <w:t xml:space="preserve"> </w:t>
      </w:r>
      <w:r w:rsidR="00C46BD3">
        <w:rPr>
          <w:lang w:val="en-GB"/>
        </w:rPr>
        <w:t xml:space="preserve">and LS from SAE in </w:t>
      </w:r>
      <w:hyperlink r:id="rId48" w:history="1">
        <w:r w:rsidR="00C46BD3" w:rsidRPr="00E71041">
          <w:rPr>
            <w:rStyle w:val="Lienhypertexte"/>
            <w:lang w:val="en-GB"/>
          </w:rPr>
          <w:t>SP-170867</w:t>
        </w:r>
      </w:hyperlink>
      <w:r w:rsidR="00C46BD3" w:rsidRPr="00C46BD3">
        <w:rPr>
          <w:lang w:val="en-GB"/>
        </w:rPr>
        <w:t xml:space="preserve"> </w:t>
      </w:r>
      <w:r w:rsidR="009C4877" w:rsidRPr="009C4877">
        <w:rPr>
          <w:lang w:val="en-GB"/>
        </w:rPr>
        <w:t>w</w:t>
      </w:r>
      <w:r w:rsidR="00C46BD3">
        <w:rPr>
          <w:lang w:val="en-GB"/>
        </w:rPr>
        <w:t>ere</w:t>
      </w:r>
      <w:r w:rsidR="009C4877" w:rsidRPr="009C4877">
        <w:rPr>
          <w:lang w:val="en-GB"/>
        </w:rPr>
        <w:t xml:space="preserve"> postponed to SA#79</w:t>
      </w:r>
      <w:r w:rsidR="00E71041">
        <w:rPr>
          <w:lang w:val="en-GB"/>
        </w:rPr>
        <w:t>.</w:t>
      </w:r>
      <w:r w:rsidR="00C46BD3">
        <w:rPr>
          <w:lang w:val="en-GB"/>
        </w:rPr>
        <w:t xml:space="preserve"> </w:t>
      </w:r>
      <w:r w:rsidR="00C46BD3" w:rsidRPr="00C46BD3">
        <w:rPr>
          <w:lang w:val="en-GB"/>
        </w:rPr>
        <w:t>There was no proposed reply to th</w:t>
      </w:r>
      <w:r w:rsidR="00C46BD3">
        <w:rPr>
          <w:lang w:val="en-GB"/>
        </w:rPr>
        <w:t>ese</w:t>
      </w:r>
      <w:r w:rsidR="00C46BD3" w:rsidRPr="00C46BD3">
        <w:rPr>
          <w:lang w:val="en-GB"/>
        </w:rPr>
        <w:t xml:space="preserve"> LS</w:t>
      </w:r>
      <w:r w:rsidR="00C46BD3">
        <w:rPr>
          <w:lang w:val="en-GB"/>
        </w:rPr>
        <w:t>s.</w:t>
      </w:r>
    </w:p>
    <w:p w:rsidR="00A12E4D" w:rsidRDefault="00A12E4D" w:rsidP="00F8079E">
      <w:pPr>
        <w:rPr>
          <w:lang w:val="en-GB"/>
        </w:rPr>
      </w:pPr>
    </w:p>
    <w:p w:rsidR="00537111" w:rsidRDefault="00537111" w:rsidP="00F8079E">
      <w:pPr>
        <w:rPr>
          <w:lang w:val="en-GB"/>
        </w:rPr>
      </w:pPr>
    </w:p>
    <w:p w:rsidR="000764A7" w:rsidRPr="0078471A" w:rsidRDefault="000764A7" w:rsidP="00F37B9A">
      <w:pPr>
        <w:spacing w:after="200" w:line="276" w:lineRule="auto"/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Releases</w:t>
      </w:r>
      <w:r w:rsidR="00A352A8"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 xml:space="preserve"> planning</w:t>
      </w:r>
    </w:p>
    <w:p w:rsidR="00D21621" w:rsidRPr="0078471A" w:rsidRDefault="00D21621" w:rsidP="00C7443E">
      <w:pPr>
        <w:rPr>
          <w:rFonts w:ascii="Calibri" w:hAnsi="Calibri"/>
          <w:sz w:val="12"/>
          <w:szCs w:val="12"/>
          <w:lang w:val="en-GB"/>
        </w:rPr>
      </w:pPr>
    </w:p>
    <w:p w:rsidR="00D21621" w:rsidRPr="007956A0" w:rsidRDefault="00D21621" w:rsidP="005C3015">
      <w:pPr>
        <w:pStyle w:val="FP"/>
        <w:keepNext/>
        <w:numPr>
          <w:ilvl w:val="0"/>
          <w:numId w:val="3"/>
        </w:numPr>
        <w:rPr>
          <w:rFonts w:ascii="Calibri" w:hAnsi="Calibri"/>
          <w:b/>
          <w:sz w:val="22"/>
          <w:szCs w:val="22"/>
          <w:u w:val="single"/>
        </w:rPr>
      </w:pPr>
      <w:r w:rsidRPr="007956A0">
        <w:rPr>
          <w:rFonts w:ascii="Calibri" w:hAnsi="Calibri"/>
          <w:b/>
          <w:sz w:val="22"/>
          <w:szCs w:val="22"/>
          <w:u w:val="single"/>
        </w:rPr>
        <w:t>Rel</w:t>
      </w:r>
      <w:r w:rsidRPr="007956A0">
        <w:rPr>
          <w:rFonts w:ascii="Calibri" w:hAnsi="Calibri"/>
          <w:b/>
          <w:sz w:val="22"/>
          <w:szCs w:val="22"/>
          <w:u w:val="single"/>
        </w:rPr>
        <w:noBreakHyphen/>
        <w:t>15 (aka "5G phase 1"):</w:t>
      </w:r>
    </w:p>
    <w:p w:rsidR="00D21621" w:rsidRPr="007956A0" w:rsidRDefault="00D21621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  <w:t>Stage 1 freeze: June 2017</w:t>
      </w:r>
    </w:p>
    <w:p w:rsidR="00D21621" w:rsidRPr="007956A0" w:rsidRDefault="00D21621" w:rsidP="00527D32">
      <w:pPr>
        <w:pStyle w:val="B1"/>
        <w:ind w:left="1134"/>
        <w:rPr>
          <w:rFonts w:ascii="Calibri" w:hAnsi="Calibri"/>
          <w:b/>
          <w:sz w:val="22"/>
          <w:szCs w:val="22"/>
        </w:rPr>
      </w:pPr>
      <w:r w:rsidRPr="007956A0">
        <w:rPr>
          <w:rFonts w:ascii="Calibri" w:hAnsi="Calibri"/>
          <w:b/>
          <w:sz w:val="22"/>
          <w:szCs w:val="22"/>
        </w:rPr>
        <w:t>-</w:t>
      </w:r>
      <w:r w:rsidRPr="007956A0">
        <w:rPr>
          <w:rFonts w:ascii="Calibri" w:hAnsi="Calibri"/>
          <w:b/>
          <w:sz w:val="22"/>
          <w:szCs w:val="22"/>
        </w:rPr>
        <w:tab/>
      </w:r>
      <w:r w:rsidRPr="007956A0">
        <w:rPr>
          <w:rFonts w:ascii="Calibri" w:hAnsi="Calibri"/>
          <w:b/>
          <w:sz w:val="22"/>
          <w:szCs w:val="22"/>
          <w:u w:val="single"/>
        </w:rPr>
        <w:t>Stage 2 freeze: December 2017</w:t>
      </w:r>
    </w:p>
    <w:p w:rsidR="00EC521B" w:rsidRPr="007956A0" w:rsidRDefault="00D21621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</w:r>
      <w:r w:rsidR="00EC521B" w:rsidRPr="007956A0">
        <w:rPr>
          <w:rFonts w:ascii="Calibri" w:hAnsi="Calibri"/>
          <w:sz w:val="22"/>
          <w:szCs w:val="22"/>
        </w:rPr>
        <w:t>Stage 3 5G Non-Stand Alone (NSA) Radio freeze: December 2017</w:t>
      </w:r>
    </w:p>
    <w:p w:rsidR="00EC521B" w:rsidRPr="007956A0" w:rsidRDefault="00EC521B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  <w:t>Stage 3 (other aspects) freeze: June 2018</w:t>
      </w:r>
    </w:p>
    <w:p w:rsidR="00D21621" w:rsidRPr="007956A0" w:rsidRDefault="00D21621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</w:r>
      <w:r w:rsidR="00EC521B" w:rsidRPr="007956A0">
        <w:rPr>
          <w:rFonts w:ascii="Calibri" w:hAnsi="Calibri"/>
          <w:sz w:val="22"/>
          <w:szCs w:val="22"/>
        </w:rPr>
        <w:t>ASN-1 freeze: Sept 2018 (milestone: 5G NR NSA by Mar. 2018)</w:t>
      </w:r>
    </w:p>
    <w:p w:rsidR="009D07B5" w:rsidRPr="007956A0" w:rsidRDefault="009D07B5" w:rsidP="00527D32">
      <w:pPr>
        <w:pStyle w:val="FP"/>
        <w:keepNext/>
        <w:ind w:left="567"/>
        <w:rPr>
          <w:rFonts w:ascii="Calibri" w:hAnsi="Calibri"/>
          <w:b/>
          <w:sz w:val="22"/>
          <w:szCs w:val="22"/>
        </w:rPr>
      </w:pPr>
    </w:p>
    <w:p w:rsidR="00D21621" w:rsidRPr="007956A0" w:rsidRDefault="00D21621" w:rsidP="005C3015">
      <w:pPr>
        <w:pStyle w:val="FP"/>
        <w:keepNext/>
        <w:numPr>
          <w:ilvl w:val="0"/>
          <w:numId w:val="3"/>
        </w:numPr>
        <w:rPr>
          <w:rFonts w:ascii="Calibri" w:hAnsi="Calibri"/>
          <w:b/>
          <w:sz w:val="22"/>
          <w:szCs w:val="22"/>
          <w:u w:val="single"/>
        </w:rPr>
      </w:pPr>
      <w:r w:rsidRPr="007956A0">
        <w:rPr>
          <w:rFonts w:ascii="Calibri" w:hAnsi="Calibri"/>
          <w:b/>
          <w:sz w:val="22"/>
          <w:szCs w:val="22"/>
          <w:u w:val="single"/>
        </w:rPr>
        <w:t>Tentative dates for Rel</w:t>
      </w:r>
      <w:r w:rsidRPr="007956A0">
        <w:rPr>
          <w:rFonts w:ascii="Calibri" w:hAnsi="Calibri"/>
          <w:b/>
          <w:sz w:val="22"/>
          <w:szCs w:val="22"/>
          <w:u w:val="single"/>
        </w:rPr>
        <w:noBreakHyphen/>
        <w:t>16 (aka "5G phase 2"):</w:t>
      </w:r>
    </w:p>
    <w:p w:rsidR="00D21621" w:rsidRPr="007956A0" w:rsidRDefault="00D21621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  <w:t>Stage 1 freeze: Dec 2018</w:t>
      </w:r>
    </w:p>
    <w:p w:rsidR="00D21621" w:rsidRPr="007956A0" w:rsidRDefault="00D21621" w:rsidP="00527D32">
      <w:pPr>
        <w:pStyle w:val="B1"/>
        <w:ind w:left="1134"/>
        <w:rPr>
          <w:rFonts w:ascii="Calibri" w:hAnsi="Calibri"/>
          <w:b/>
          <w:sz w:val="22"/>
          <w:szCs w:val="22"/>
        </w:rPr>
      </w:pPr>
      <w:r w:rsidRPr="007956A0">
        <w:rPr>
          <w:rFonts w:ascii="Calibri" w:hAnsi="Calibri"/>
          <w:b/>
          <w:sz w:val="22"/>
          <w:szCs w:val="22"/>
        </w:rPr>
        <w:t>-</w:t>
      </w:r>
      <w:r w:rsidRPr="007956A0">
        <w:rPr>
          <w:rFonts w:ascii="Calibri" w:hAnsi="Calibri"/>
          <w:b/>
          <w:sz w:val="22"/>
          <w:szCs w:val="22"/>
        </w:rPr>
        <w:tab/>
      </w:r>
      <w:r w:rsidRPr="007956A0">
        <w:rPr>
          <w:rFonts w:ascii="Calibri" w:hAnsi="Calibri"/>
          <w:b/>
          <w:sz w:val="22"/>
          <w:szCs w:val="22"/>
          <w:u w:val="single"/>
        </w:rPr>
        <w:t>Stage 2 freeze: June 2019</w:t>
      </w:r>
    </w:p>
    <w:p w:rsidR="00D21621" w:rsidRPr="007956A0" w:rsidRDefault="00D21621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  <w:t>Stage 3 freeze: Dec 2019</w:t>
      </w:r>
    </w:p>
    <w:p w:rsidR="00D21621" w:rsidRPr="0078471A" w:rsidRDefault="00D21621" w:rsidP="00527D32">
      <w:pPr>
        <w:pStyle w:val="B1"/>
        <w:ind w:left="1134"/>
        <w:rPr>
          <w:rFonts w:ascii="Calibri" w:hAnsi="Calibri"/>
          <w:sz w:val="22"/>
          <w:szCs w:val="22"/>
        </w:rPr>
      </w:pPr>
      <w:r w:rsidRPr="007956A0">
        <w:rPr>
          <w:rFonts w:ascii="Calibri" w:hAnsi="Calibri"/>
          <w:sz w:val="22"/>
          <w:szCs w:val="22"/>
        </w:rPr>
        <w:t>-</w:t>
      </w:r>
      <w:r w:rsidRPr="007956A0">
        <w:rPr>
          <w:rFonts w:ascii="Calibri" w:hAnsi="Calibri"/>
          <w:sz w:val="22"/>
          <w:szCs w:val="22"/>
        </w:rPr>
        <w:tab/>
        <w:t>ASN-1 freeze: Mar 2020</w:t>
      </w:r>
    </w:p>
    <w:p w:rsidR="00D130E0" w:rsidRPr="0078471A" w:rsidRDefault="00D130E0" w:rsidP="00D130E0">
      <w:pPr>
        <w:rPr>
          <w:rFonts w:ascii="Calibri" w:hAnsi="Calibri"/>
          <w:lang w:val="en-GB"/>
        </w:rPr>
      </w:pPr>
    </w:p>
    <w:p w:rsidR="00D130E0" w:rsidRPr="0078471A" w:rsidRDefault="00D130E0" w:rsidP="00D130E0">
      <w:pPr>
        <w:rPr>
          <w:rFonts w:ascii="Calibri" w:hAnsi="Calibri"/>
          <w:lang w:val="en-GB"/>
        </w:rPr>
      </w:pPr>
    </w:p>
    <w:p w:rsidR="008960A5" w:rsidRPr="0078471A" w:rsidRDefault="000764A7" w:rsidP="00145648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 w:rsidRPr="0078471A">
        <w:rPr>
          <w:rFonts w:ascii="Calibri" w:hAnsi="Calibri"/>
          <w:b/>
          <w:bCs/>
          <w:color w:val="0033CC"/>
          <w:sz w:val="32"/>
          <w:szCs w:val="32"/>
          <w:lang w:val="en-GB"/>
        </w:rPr>
        <w:t>Work item summaries</w:t>
      </w:r>
    </w:p>
    <w:p w:rsidR="009210BE" w:rsidRPr="0078471A" w:rsidRDefault="009210BE" w:rsidP="009210BE">
      <w:pPr>
        <w:rPr>
          <w:rFonts w:ascii="Calibri" w:hAnsi="Calibri"/>
          <w:sz w:val="12"/>
          <w:szCs w:val="12"/>
          <w:lang w:val="en-GB"/>
        </w:rPr>
      </w:pPr>
    </w:p>
    <w:p w:rsidR="00DA0EC2" w:rsidRDefault="00DA0EC2" w:rsidP="005A07DB">
      <w:pPr>
        <w:pStyle w:val="Paragraphedeliste"/>
        <w:numPr>
          <w:ilvl w:val="0"/>
          <w:numId w:val="16"/>
        </w:numPr>
        <w:rPr>
          <w:lang w:val="en-GB"/>
        </w:rPr>
      </w:pPr>
      <w:r>
        <w:rPr>
          <w:lang w:val="en-GB"/>
        </w:rPr>
        <w:t>Rel-14:</w:t>
      </w:r>
    </w:p>
    <w:p w:rsidR="005A07DB" w:rsidRPr="009B52D7" w:rsidRDefault="005A07DB" w:rsidP="00DA0EC2">
      <w:pPr>
        <w:pStyle w:val="Paragraphedeliste"/>
        <w:numPr>
          <w:ilvl w:val="0"/>
          <w:numId w:val="30"/>
        </w:numPr>
        <w:ind w:left="1208" w:hanging="357"/>
        <w:rPr>
          <w:lang w:val="en-GB"/>
        </w:rPr>
      </w:pPr>
      <w:r w:rsidRPr="009B52D7">
        <w:rPr>
          <w:lang w:val="en-GB"/>
        </w:rPr>
        <w:t>Summar</w:t>
      </w:r>
      <w:r w:rsidR="00A6126F" w:rsidRPr="009B52D7">
        <w:rPr>
          <w:lang w:val="en-GB"/>
        </w:rPr>
        <w:t>y</w:t>
      </w:r>
      <w:r w:rsidRPr="009B52D7">
        <w:rPr>
          <w:lang w:val="en-GB"/>
        </w:rPr>
        <w:t xml:space="preserve"> for Rel-14 work item MCImp-eMCPTT</w:t>
      </w:r>
      <w:r w:rsidR="00E76066" w:rsidRPr="009B52D7">
        <w:rPr>
          <w:lang w:val="en-GB"/>
        </w:rPr>
        <w:t xml:space="preserve"> </w:t>
      </w:r>
      <w:r w:rsidR="009B52D7" w:rsidRPr="009B52D7">
        <w:rPr>
          <w:lang w:val="en-GB"/>
        </w:rPr>
        <w:t xml:space="preserve">was submitted on 22 December, in </w:t>
      </w:r>
      <w:hyperlink r:id="rId49" w:history="1">
        <w:r w:rsidR="009B52D7" w:rsidRPr="009B52D7">
          <w:rPr>
            <w:rStyle w:val="Lienhypertexte"/>
            <w:lang w:val="en-GB"/>
          </w:rPr>
          <w:t>SP-171009</w:t>
        </w:r>
      </w:hyperlink>
      <w:r w:rsidR="009B52D7">
        <w:rPr>
          <w:lang w:val="en-GB"/>
        </w:rPr>
        <w:t xml:space="preserve">, but </w:t>
      </w:r>
      <w:r w:rsidR="0074793B">
        <w:rPr>
          <w:lang w:val="en-GB"/>
        </w:rPr>
        <w:t>at the time</w:t>
      </w:r>
      <w:r w:rsidR="00E7355D" w:rsidRPr="009B52D7">
        <w:rPr>
          <w:lang w:val="en-GB"/>
        </w:rPr>
        <w:t xml:space="preserve"> SA meeting</w:t>
      </w:r>
      <w:r w:rsidR="0074793B">
        <w:rPr>
          <w:lang w:val="en-GB"/>
        </w:rPr>
        <w:t xml:space="preserve"> closed</w:t>
      </w:r>
      <w:r w:rsidR="009B52D7" w:rsidRPr="009B52D7">
        <w:rPr>
          <w:lang w:val="en-GB"/>
        </w:rPr>
        <w:t xml:space="preserve">, </w:t>
      </w:r>
      <w:r w:rsidR="009B52D7">
        <w:rPr>
          <w:lang w:val="en-GB"/>
        </w:rPr>
        <w:t>so it could not be endorsed. It will have to be submitted again to SA#79 so that it can get included in</w:t>
      </w:r>
      <w:r w:rsidR="009C4877" w:rsidRPr="009B52D7">
        <w:rPr>
          <w:lang w:val="en-GB"/>
        </w:rPr>
        <w:t xml:space="preserve"> TR 21.914 "Release 14 Description; Summary of Rel-14 Work Items" </w:t>
      </w:r>
      <w:r w:rsidR="009B52D7">
        <w:rPr>
          <w:lang w:val="en-GB"/>
        </w:rPr>
        <w:t>which will likely be presented</w:t>
      </w:r>
      <w:r w:rsidR="009C4877" w:rsidRPr="009B52D7">
        <w:rPr>
          <w:lang w:val="en-GB"/>
        </w:rPr>
        <w:t xml:space="preserve"> for approval to SA#79.</w:t>
      </w:r>
    </w:p>
    <w:p w:rsidR="000E4079" w:rsidRPr="000E4079" w:rsidRDefault="009C4877" w:rsidP="00DA0EC2">
      <w:pPr>
        <w:pStyle w:val="Paragraphedeliste"/>
        <w:numPr>
          <w:ilvl w:val="0"/>
          <w:numId w:val="30"/>
        </w:numPr>
        <w:ind w:left="1208" w:hanging="357"/>
        <w:rPr>
          <w:lang w:val="en-GB"/>
        </w:rPr>
      </w:pPr>
      <w:r>
        <w:rPr>
          <w:lang w:val="en-GB"/>
        </w:rPr>
        <w:t>L</w:t>
      </w:r>
      <w:r w:rsidR="000E4079">
        <w:rPr>
          <w:lang w:val="en-GB"/>
        </w:rPr>
        <w:t xml:space="preserve">atest version </w:t>
      </w:r>
      <w:r>
        <w:rPr>
          <w:lang w:val="en-GB"/>
        </w:rPr>
        <w:t xml:space="preserve">for </w:t>
      </w:r>
      <w:r w:rsidRPr="0078471A">
        <w:rPr>
          <w:lang w:val="en-GB"/>
        </w:rPr>
        <w:t xml:space="preserve">TR 21.914 </w:t>
      </w:r>
      <w:r>
        <w:rPr>
          <w:lang w:val="en-GB"/>
        </w:rPr>
        <w:t xml:space="preserve">is available </w:t>
      </w:r>
      <w:r w:rsidR="000E4079">
        <w:rPr>
          <w:lang w:val="en-GB"/>
        </w:rPr>
        <w:t xml:space="preserve">at </w:t>
      </w:r>
      <w:hyperlink r:id="rId50" w:history="1">
        <w:r w:rsidR="000E4079" w:rsidRPr="006C7735">
          <w:rPr>
            <w:rStyle w:val="Lienhypertexte"/>
            <w:lang w:val="en-GB"/>
          </w:rPr>
          <w:t>http://www.3gpp.org/ftp/Specs/latest-drafts/</w:t>
        </w:r>
      </w:hyperlink>
      <w:r w:rsidR="000E4079">
        <w:rPr>
          <w:lang w:val="en-GB"/>
        </w:rPr>
        <w:t>.</w:t>
      </w:r>
    </w:p>
    <w:p w:rsidR="00D63B55" w:rsidRDefault="00D369F4" w:rsidP="00DA0EC2">
      <w:pPr>
        <w:pStyle w:val="Paragraphedeliste"/>
        <w:numPr>
          <w:ilvl w:val="0"/>
          <w:numId w:val="30"/>
        </w:numPr>
        <w:ind w:left="1208" w:hanging="357"/>
        <w:rPr>
          <w:lang w:val="en-GB"/>
        </w:rPr>
      </w:pPr>
      <w:r w:rsidRPr="0078471A">
        <w:rPr>
          <w:lang w:val="en-GB"/>
        </w:rPr>
        <w:t xml:space="preserve">Template for work item summaries </w:t>
      </w:r>
      <w:r w:rsidR="009C726C" w:rsidRPr="0078471A">
        <w:rPr>
          <w:lang w:val="en-GB"/>
        </w:rPr>
        <w:t xml:space="preserve">is </w:t>
      </w:r>
      <w:r w:rsidRPr="0078471A">
        <w:rPr>
          <w:lang w:val="en-GB"/>
        </w:rPr>
        <w:t xml:space="preserve">available </w:t>
      </w:r>
      <w:r w:rsidR="0089296F" w:rsidRPr="0078471A">
        <w:rPr>
          <w:lang w:val="en-GB"/>
        </w:rPr>
        <w:t>in the annex of TR</w:t>
      </w:r>
      <w:r w:rsidR="00DB7C17" w:rsidRPr="0078471A">
        <w:rPr>
          <w:lang w:val="en-GB"/>
        </w:rPr>
        <w:t> </w:t>
      </w:r>
      <w:r w:rsidR="0089296F" w:rsidRPr="0078471A">
        <w:rPr>
          <w:lang w:val="en-GB"/>
        </w:rPr>
        <w:t xml:space="preserve">21.914, </w:t>
      </w:r>
      <w:r w:rsidR="00DB7C17" w:rsidRPr="0078471A">
        <w:rPr>
          <w:lang w:val="en-GB"/>
        </w:rPr>
        <w:t>and also</w:t>
      </w:r>
      <w:r w:rsidR="0089296F" w:rsidRPr="0078471A">
        <w:rPr>
          <w:lang w:val="en-GB"/>
        </w:rPr>
        <w:t xml:space="preserve"> at </w:t>
      </w:r>
      <w:hyperlink r:id="rId51" w:history="1">
        <w:r w:rsidR="00A5094C" w:rsidRPr="0078471A">
          <w:rPr>
            <w:rStyle w:val="Lienhypertexte"/>
            <w:lang w:val="en-GB"/>
          </w:rPr>
          <w:t>www.3gpp.org/ftp/Information/All_Templates/WI_summary_Template.zip</w:t>
        </w:r>
      </w:hyperlink>
      <w:r w:rsidR="009C4877" w:rsidRPr="009C4877">
        <w:rPr>
          <w:lang w:val="en-GB"/>
        </w:rPr>
        <w:t>.</w:t>
      </w:r>
    </w:p>
    <w:p w:rsidR="00DA0EC2" w:rsidRDefault="00DA0EC2" w:rsidP="001463B6">
      <w:pPr>
        <w:pStyle w:val="Paragraphedeliste"/>
        <w:numPr>
          <w:ilvl w:val="0"/>
          <w:numId w:val="17"/>
        </w:numPr>
        <w:rPr>
          <w:lang w:val="en-GB"/>
        </w:rPr>
      </w:pPr>
      <w:r>
        <w:rPr>
          <w:lang w:val="en-GB"/>
        </w:rPr>
        <w:t>Rel-15:</w:t>
      </w:r>
    </w:p>
    <w:p w:rsidR="00DA0EC2" w:rsidRDefault="00050B91" w:rsidP="00DA0EC2">
      <w:pPr>
        <w:pStyle w:val="Paragraphedeliste"/>
        <w:numPr>
          <w:ilvl w:val="1"/>
          <w:numId w:val="17"/>
        </w:numPr>
        <w:rPr>
          <w:lang w:val="en-GB"/>
        </w:rPr>
      </w:pPr>
      <w:hyperlink r:id="rId52" w:history="1">
        <w:r w:rsidR="00DA0EC2" w:rsidRPr="00DA0EC2">
          <w:rPr>
            <w:rStyle w:val="Lienhypertexte"/>
            <w:lang w:val="en-GB"/>
          </w:rPr>
          <w:t>SP-170869</w:t>
        </w:r>
      </w:hyperlink>
      <w:r w:rsidR="00DA0EC2" w:rsidRPr="00DA0EC2">
        <w:rPr>
          <w:lang w:val="en-GB"/>
        </w:rPr>
        <w:t xml:space="preserve"> contains a list of SA-led Rel</w:t>
      </w:r>
      <w:r w:rsidR="00DA0EC2" w:rsidRPr="00DA0EC2">
        <w:rPr>
          <w:lang w:val="en-GB"/>
        </w:rPr>
        <w:noBreakHyphen/>
        <w:t>15 Features to summarize on completion</w:t>
      </w:r>
      <w:r w:rsidR="00DA0EC2">
        <w:rPr>
          <w:lang w:val="en-GB"/>
        </w:rPr>
        <w:t>. The proposal was endorsed.</w:t>
      </w:r>
    </w:p>
    <w:p w:rsidR="00DA0EC2" w:rsidRPr="00DA0EC2" w:rsidRDefault="00E8358B" w:rsidP="00DA0EC2">
      <w:pPr>
        <w:pStyle w:val="Paragraphedeliste"/>
        <w:numPr>
          <w:ilvl w:val="1"/>
          <w:numId w:val="17"/>
        </w:numPr>
        <w:rPr>
          <w:lang w:val="en-GB"/>
        </w:rPr>
      </w:pPr>
      <w:r>
        <w:rPr>
          <w:lang w:val="en-GB"/>
        </w:rPr>
        <w:t>Table h</w:t>
      </w:r>
      <w:r w:rsidR="00DA0EC2">
        <w:rPr>
          <w:lang w:val="en-GB"/>
        </w:rPr>
        <w:t>ereafter is an excerpt regarding features for which SA6 Rapporteurs would need to provide a summary for</w:t>
      </w:r>
      <w:r w:rsidR="00A464EB">
        <w:rPr>
          <w:lang w:val="en-GB"/>
        </w:rPr>
        <w:t xml:space="preserve">, </w:t>
      </w:r>
      <w:r>
        <w:rPr>
          <w:lang w:val="en-GB"/>
        </w:rPr>
        <w:t>after stage 3 is complete.</w:t>
      </w:r>
    </w:p>
    <w:p w:rsidR="002C0D36" w:rsidRDefault="002C0D36" w:rsidP="002C0D36">
      <w:pPr>
        <w:rPr>
          <w:rFonts w:ascii="Calibri" w:hAnsi="Calibri"/>
          <w:lang w:val="en-GB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9"/>
        <w:gridCol w:w="1915"/>
        <w:gridCol w:w="2753"/>
        <w:gridCol w:w="685"/>
        <w:gridCol w:w="3487"/>
      </w:tblGrid>
      <w:tr w:rsidR="00E8358B" w:rsidRPr="008B4323" w:rsidTr="00E8358B">
        <w:tc>
          <w:tcPr>
            <w:tcW w:w="1095" w:type="dxa"/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CAPIF</w:t>
            </w:r>
          </w:p>
        </w:tc>
        <w:tc>
          <w:tcPr>
            <w:tcW w:w="2861" w:type="dxa"/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Common API Framework for 3GPP Northbound APIs</w:t>
            </w:r>
          </w:p>
        </w:tc>
        <w:tc>
          <w:tcPr>
            <w:tcW w:w="697" w:type="dxa"/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Suresh Chitturi, Samsung</w:t>
            </w:r>
            <w:r w:rsidRPr="00E8358B">
              <w:rPr>
                <w:lang w:val="en-GB"/>
              </w:rPr>
              <w:br/>
            </w:r>
            <w:hyperlink r:id="rId53" w:history="1">
              <w:r w:rsidRPr="00E8358B">
                <w:rPr>
                  <w:rStyle w:val="Lienhypertexte"/>
                  <w:lang w:val="en-GB"/>
                </w:rPr>
                <w:t>s.chitturi@samsung.com</w:t>
              </w:r>
            </w:hyperlink>
          </w:p>
        </w:tc>
      </w:tr>
      <w:tr w:rsidR="00E8358B" w:rsidRPr="0040624F" w:rsidTr="00E8358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sz w:val="18"/>
                <w:szCs w:val="18"/>
              </w:rPr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eMCData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Enhancements to MC Data Functional architecture and information flows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David Freeman, UK Home Office</w:t>
            </w:r>
            <w:r w:rsidRPr="00E8358B">
              <w:rPr>
                <w:lang w:val="en-GB"/>
              </w:rPr>
              <w:br/>
            </w:r>
            <w:hyperlink r:id="rId54" w:history="1">
              <w:r w:rsidRPr="00E8358B">
                <w:rPr>
                  <w:rStyle w:val="Lienhypertexte"/>
                  <w:lang w:val="en-GB"/>
                </w:rPr>
                <w:t>david@dnf-consulting.co.uk</w:t>
              </w:r>
            </w:hyperlink>
          </w:p>
        </w:tc>
      </w:tr>
      <w:tr w:rsidR="00E8358B" w:rsidRPr="0040624F" w:rsidTr="00E8358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sz w:val="18"/>
                <w:szCs w:val="18"/>
              </w:rPr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enhMCPTT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Enhancements to MCPTT functional architecture and information flows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Dom Lazara, Motorola Solutions</w:t>
            </w:r>
            <w:r w:rsidRPr="00E8358B">
              <w:rPr>
                <w:lang w:val="en-GB"/>
              </w:rPr>
              <w:br/>
            </w:r>
            <w:hyperlink r:id="rId55" w:history="1">
              <w:r w:rsidRPr="00E8358B">
                <w:rPr>
                  <w:rStyle w:val="Lienhypertexte"/>
                  <w:lang w:val="en-GB"/>
                </w:rPr>
                <w:t>dom.lazara@motorolasolutions.com</w:t>
              </w:r>
            </w:hyperlink>
          </w:p>
        </w:tc>
      </w:tr>
      <w:tr w:rsidR="00E8358B" w:rsidRPr="0040624F" w:rsidTr="00E8358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sz w:val="18"/>
                <w:szCs w:val="18"/>
              </w:rPr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eMCVideo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E8358B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Enhancements to MC Video Functional architecture and information flows</w:t>
            </w:r>
            <w:r w:rsidRPr="00E8358B">
              <w:rPr>
                <w:lang w:val="en-GB"/>
              </w:rPr>
              <w:tab/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Niranth Amogh, Huawei</w:t>
            </w:r>
            <w:r w:rsidRPr="00E8358B">
              <w:rPr>
                <w:lang w:val="en-GB"/>
              </w:rPr>
              <w:br/>
            </w:r>
            <w:hyperlink r:id="rId56" w:history="1">
              <w:r w:rsidRPr="00E8358B">
                <w:rPr>
                  <w:rStyle w:val="Lienhypertexte"/>
                  <w:lang w:val="en-GB"/>
                </w:rPr>
                <w:t>namogh@huawei.com</w:t>
              </w:r>
            </w:hyperlink>
          </w:p>
        </w:tc>
      </w:tr>
      <w:tr w:rsidR="00E8358B" w:rsidRPr="00AA50C1" w:rsidTr="00E8358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sz w:val="18"/>
                <w:szCs w:val="18"/>
              </w:rPr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MBMS_Mcservices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MBMS usage for MC communication services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Magnus Trank, Ericsson</w:t>
            </w:r>
            <w:r w:rsidRPr="00E8358B">
              <w:rPr>
                <w:lang w:val="en-GB"/>
              </w:rPr>
              <w:br/>
            </w:r>
            <w:hyperlink r:id="rId57" w:history="1">
              <w:r w:rsidRPr="00E8358B">
                <w:rPr>
                  <w:rStyle w:val="Lienhypertexte"/>
                  <w:lang w:val="en-GB"/>
                </w:rPr>
                <w:t>magnus.trank@ericsson.com</w:t>
              </w:r>
            </w:hyperlink>
          </w:p>
        </w:tc>
      </w:tr>
      <w:tr w:rsidR="00E8358B" w:rsidRPr="00AA50C1" w:rsidTr="00E8358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sz w:val="18"/>
                <w:szCs w:val="18"/>
              </w:rPr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MCCI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MC Communication Interworking between LTE and non-LTE Systems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Peter Monnes, Haris Corporation</w:t>
            </w:r>
            <w:r w:rsidRPr="00E8358B">
              <w:rPr>
                <w:lang w:val="en-GB"/>
              </w:rPr>
              <w:br/>
            </w:r>
            <w:hyperlink r:id="rId58" w:history="1">
              <w:r w:rsidRPr="00E8358B">
                <w:rPr>
                  <w:rStyle w:val="Lienhypertexte"/>
                  <w:lang w:val="en-GB"/>
                </w:rPr>
                <w:t>pmonnes@harris.com</w:t>
              </w:r>
            </w:hyperlink>
          </w:p>
        </w:tc>
      </w:tr>
      <w:tr w:rsidR="00E8358B" w:rsidRPr="0040624F" w:rsidTr="00E8358B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sz w:val="18"/>
                <w:szCs w:val="18"/>
              </w:rPr>
            </w:pPr>
            <w:r w:rsidRPr="00AA50C1">
              <w:rPr>
                <w:sz w:val="18"/>
                <w:szCs w:val="18"/>
              </w:rPr>
              <w:t>Summarize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MCSMI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MC system migration and interconnection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AA50C1" w:rsidRDefault="00E8358B" w:rsidP="001F7911">
            <w:pPr>
              <w:spacing w:before="60" w:after="60"/>
            </w:pPr>
            <w:r w:rsidRPr="00AA50C1">
              <w:t>SA6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8B" w:rsidRPr="00E8358B" w:rsidRDefault="00E8358B" w:rsidP="001F7911">
            <w:pPr>
              <w:spacing w:before="60" w:after="60"/>
              <w:rPr>
                <w:lang w:val="en-GB"/>
              </w:rPr>
            </w:pPr>
            <w:r w:rsidRPr="00E8358B">
              <w:rPr>
                <w:lang w:val="en-GB"/>
              </w:rPr>
              <w:t>David Chater-Lea, Motorola Solutions</w:t>
            </w:r>
            <w:r w:rsidRPr="00E8358B">
              <w:rPr>
                <w:lang w:val="en-GB"/>
              </w:rPr>
              <w:br/>
            </w:r>
            <w:hyperlink r:id="rId59" w:history="1">
              <w:r w:rsidRPr="00E8358B">
                <w:rPr>
                  <w:rStyle w:val="Lienhypertexte"/>
                  <w:lang w:val="en-GB"/>
                </w:rPr>
                <w:t>david.chater-lea@motorolasolutions.com</w:t>
              </w:r>
            </w:hyperlink>
          </w:p>
        </w:tc>
      </w:tr>
    </w:tbl>
    <w:p w:rsidR="00DA0EC2" w:rsidRPr="0078471A" w:rsidRDefault="00DA0EC2" w:rsidP="002C0D36">
      <w:pPr>
        <w:rPr>
          <w:rFonts w:ascii="Calibri" w:hAnsi="Calibri"/>
          <w:lang w:val="en-GB"/>
        </w:rPr>
      </w:pPr>
    </w:p>
    <w:p w:rsidR="002C0D36" w:rsidRPr="0078471A" w:rsidRDefault="002C0D36" w:rsidP="002C0D36">
      <w:pPr>
        <w:rPr>
          <w:rFonts w:ascii="Calibri" w:hAnsi="Calibri"/>
          <w:lang w:val="en-GB"/>
        </w:rPr>
      </w:pPr>
    </w:p>
    <w:p w:rsidR="002C0D36" w:rsidRPr="0078471A" w:rsidRDefault="002C0D36" w:rsidP="002C0D36">
      <w:pPr>
        <w:rPr>
          <w:rFonts w:ascii="Calibri" w:hAnsi="Calibri"/>
          <w:b/>
          <w:bCs/>
          <w:color w:val="0033CC"/>
          <w:sz w:val="32"/>
          <w:szCs w:val="32"/>
          <w:lang w:val="en-GB"/>
        </w:rPr>
      </w:pPr>
      <w:r>
        <w:rPr>
          <w:rFonts w:ascii="Calibri" w:hAnsi="Calibri"/>
          <w:b/>
          <w:bCs/>
          <w:color w:val="0033CC"/>
          <w:sz w:val="32"/>
          <w:szCs w:val="32"/>
          <w:lang w:val="en-GB"/>
        </w:rPr>
        <w:lastRenderedPageBreak/>
        <w:t>Others</w:t>
      </w:r>
    </w:p>
    <w:p w:rsidR="00DF6E71" w:rsidRDefault="00DF6E71" w:rsidP="00DF6E71">
      <w:pPr>
        <w:rPr>
          <w:rFonts w:ascii="Calibri" w:hAnsi="Calibri"/>
          <w:sz w:val="12"/>
          <w:szCs w:val="12"/>
          <w:lang w:val="en-GB"/>
        </w:rPr>
      </w:pPr>
    </w:p>
    <w:p w:rsidR="0043360B" w:rsidRPr="003A2792" w:rsidRDefault="003A2792" w:rsidP="009C4877">
      <w:pPr>
        <w:rPr>
          <w:lang w:val="en-GB"/>
        </w:rPr>
      </w:pPr>
      <w:r w:rsidRPr="003A2792">
        <w:rPr>
          <w:lang w:val="en-GB"/>
        </w:rPr>
        <w:t xml:space="preserve">When discussing a new study item proposal from SA2 on Enhanced IMS to 5GC Integration  </w:t>
      </w:r>
      <w:r w:rsidR="00353198">
        <w:rPr>
          <w:lang w:val="en-GB"/>
        </w:rPr>
        <w:t xml:space="preserve">           </w:t>
      </w:r>
      <w:r w:rsidRPr="003A2792">
        <w:rPr>
          <w:lang w:val="en-GB"/>
        </w:rPr>
        <w:t>(</w:t>
      </w:r>
      <w:hyperlink r:id="rId60" w:history="1">
        <w:r w:rsidR="009C4877" w:rsidRPr="003A2792">
          <w:rPr>
            <w:rStyle w:val="Lienhypertexte"/>
            <w:lang w:val="en-GB"/>
          </w:rPr>
          <w:t>SP-170938</w:t>
        </w:r>
      </w:hyperlink>
      <w:r w:rsidRPr="003A2792">
        <w:rPr>
          <w:lang w:val="en-GB"/>
        </w:rPr>
        <w:t>), some discussion took place on where the normative work should be done, i.e. in SA2</w:t>
      </w:r>
      <w:r w:rsidR="00353198">
        <w:rPr>
          <w:lang w:val="en-GB"/>
        </w:rPr>
        <w:t>,</w:t>
      </w:r>
      <w:r w:rsidRPr="003A2792">
        <w:rPr>
          <w:lang w:val="en-GB"/>
        </w:rPr>
        <w:t xml:space="preserve"> or in SA6</w:t>
      </w:r>
      <w:r>
        <w:rPr>
          <w:lang w:val="en-GB"/>
        </w:rPr>
        <w:t xml:space="preserve"> as proposed by one company</w:t>
      </w:r>
      <w:r w:rsidRPr="003A2792">
        <w:rPr>
          <w:lang w:val="en-GB"/>
        </w:rPr>
        <w:t>. The TSG SA Chairman suggested that proposals for changing where IMS work is done should be a contribution on Terms of Reference.</w:t>
      </w:r>
    </w:p>
    <w:sectPr w:rsidR="0043360B" w:rsidRPr="003A2792" w:rsidSect="00E41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31B" w:rsidRDefault="001D631B" w:rsidP="003B2A90">
      <w:r>
        <w:separator/>
      </w:r>
    </w:p>
  </w:endnote>
  <w:endnote w:type="continuationSeparator" w:id="0">
    <w:p w:rsidR="001D631B" w:rsidRDefault="001D631B" w:rsidP="003B2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31B" w:rsidRDefault="001D631B" w:rsidP="003B2A90">
      <w:r>
        <w:separator/>
      </w:r>
    </w:p>
  </w:footnote>
  <w:footnote w:type="continuationSeparator" w:id="0">
    <w:p w:rsidR="001D631B" w:rsidRDefault="001D631B" w:rsidP="003B2A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2pt;height:23.8pt" o:bullet="t">
        <v:imagedata r:id="rId1" o:title="art6B5A"/>
      </v:shape>
    </w:pict>
  </w:numPicBullet>
  <w:numPicBullet w:numPicBulletId="1">
    <w:pict>
      <v:shape id="_x0000_i1032" type="#_x0000_t75" style="width:33.2pt;height:23.8pt" o:bullet="t">
        <v:imagedata r:id="rId2" o:title="art75BF"/>
      </v:shape>
    </w:pict>
  </w:numPicBullet>
  <w:abstractNum w:abstractNumId="0">
    <w:nsid w:val="09AF2DC8"/>
    <w:multiLevelType w:val="hybridMultilevel"/>
    <w:tmpl w:val="0AFE03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C6A2C"/>
    <w:multiLevelType w:val="hybridMultilevel"/>
    <w:tmpl w:val="F35EE3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03F30"/>
    <w:multiLevelType w:val="hybridMultilevel"/>
    <w:tmpl w:val="CBC4D59A"/>
    <w:lvl w:ilvl="0" w:tplc="D0E6A40A">
      <w:numFmt w:val="bullet"/>
      <w:lvlText w:val="-"/>
      <w:lvlJc w:val="left"/>
      <w:pPr>
        <w:ind w:left="1800" w:hanging="360"/>
      </w:pPr>
      <w:rPr>
        <w:rFonts w:ascii="Calibri" w:eastAsia="Times New Roman" w:hAnsi="Calibri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0D43C94"/>
    <w:multiLevelType w:val="hybridMultilevel"/>
    <w:tmpl w:val="7E8E70E8"/>
    <w:lvl w:ilvl="0" w:tplc="EF8A03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78C4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6B6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283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7441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814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3631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C6E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435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A0E4AB4"/>
    <w:multiLevelType w:val="hybridMultilevel"/>
    <w:tmpl w:val="538A6D32"/>
    <w:lvl w:ilvl="0" w:tplc="AE8A6A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C63E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384C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AA426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5A06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434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0F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E67B4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2A90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0905952"/>
    <w:multiLevelType w:val="hybridMultilevel"/>
    <w:tmpl w:val="4000A230"/>
    <w:lvl w:ilvl="0" w:tplc="F9C816DC">
      <w:start w:val="8"/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BD391C"/>
    <w:multiLevelType w:val="hybridMultilevel"/>
    <w:tmpl w:val="2A127DC2"/>
    <w:lvl w:ilvl="0" w:tplc="DF9294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8EE1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5CA6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90B0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801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B26E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7C98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090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4A0D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0C970B8"/>
    <w:multiLevelType w:val="hybridMultilevel"/>
    <w:tmpl w:val="45F63C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F5EEE"/>
    <w:multiLevelType w:val="hybridMultilevel"/>
    <w:tmpl w:val="F2C8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12CFC"/>
    <w:multiLevelType w:val="hybridMultilevel"/>
    <w:tmpl w:val="7FA0A824"/>
    <w:lvl w:ilvl="0" w:tplc="D0E6A40A">
      <w:numFmt w:val="bullet"/>
      <w:lvlText w:val="-"/>
      <w:lvlJc w:val="left"/>
      <w:pPr>
        <w:ind w:left="1068" w:hanging="360"/>
      </w:pPr>
      <w:rPr>
        <w:rFonts w:ascii="Calibri" w:eastAsia="Times New Roman" w:hAnsi="Calibri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3E1A37"/>
    <w:multiLevelType w:val="hybridMultilevel"/>
    <w:tmpl w:val="D05A8614"/>
    <w:lvl w:ilvl="0" w:tplc="48E04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ACE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23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AB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AB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4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BAC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528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E2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CB068C"/>
    <w:multiLevelType w:val="hybridMultilevel"/>
    <w:tmpl w:val="C394AD5C"/>
    <w:lvl w:ilvl="0" w:tplc="D0E6A40A">
      <w:numFmt w:val="bullet"/>
      <w:lvlText w:val="-"/>
      <w:lvlJc w:val="left"/>
      <w:pPr>
        <w:ind w:left="1800" w:hanging="360"/>
      </w:pPr>
      <w:rPr>
        <w:rFonts w:ascii="Calibri" w:eastAsia="Times New Roman" w:hAnsi="Calibri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1846461"/>
    <w:multiLevelType w:val="hybridMultilevel"/>
    <w:tmpl w:val="43547878"/>
    <w:lvl w:ilvl="0" w:tplc="D0E6A40A">
      <w:numFmt w:val="bullet"/>
      <w:lvlText w:val="-"/>
      <w:lvlJc w:val="left"/>
      <w:pPr>
        <w:ind w:left="1800" w:hanging="360"/>
      </w:pPr>
      <w:rPr>
        <w:rFonts w:ascii="Calibri" w:eastAsia="Times New Roman" w:hAnsi="Calibri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23442E3"/>
    <w:multiLevelType w:val="hybridMultilevel"/>
    <w:tmpl w:val="7BCE1418"/>
    <w:lvl w:ilvl="0" w:tplc="34922126">
      <w:numFmt w:val="bullet"/>
      <w:lvlText w:val="-"/>
      <w:lvlJc w:val="left"/>
      <w:pPr>
        <w:ind w:left="720" w:hanging="360"/>
      </w:pPr>
      <w:rPr>
        <w:rFonts w:ascii="Calibri" w:eastAsia="Malgun Gothic" w:hAnsi="Calibri" w:cs="Courier New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53FE1"/>
    <w:multiLevelType w:val="hybridMultilevel"/>
    <w:tmpl w:val="9A3EEB84"/>
    <w:lvl w:ilvl="0" w:tplc="DB803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8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F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E0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86A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0E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8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CE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F04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41088C"/>
    <w:multiLevelType w:val="hybridMultilevel"/>
    <w:tmpl w:val="27761EFA"/>
    <w:lvl w:ilvl="0" w:tplc="E214D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D0242A"/>
    <w:multiLevelType w:val="hybridMultilevel"/>
    <w:tmpl w:val="F29C15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0B5CD5"/>
    <w:multiLevelType w:val="hybridMultilevel"/>
    <w:tmpl w:val="55448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22126">
      <w:numFmt w:val="bullet"/>
      <w:lvlText w:val="-"/>
      <w:lvlJc w:val="left"/>
      <w:pPr>
        <w:ind w:left="1440" w:hanging="360"/>
      </w:pPr>
      <w:rPr>
        <w:rFonts w:ascii="Calibri" w:eastAsia="Malgun Gothic" w:hAnsi="Calibri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2B4B0C"/>
    <w:multiLevelType w:val="hybridMultilevel"/>
    <w:tmpl w:val="B0E82010"/>
    <w:lvl w:ilvl="0" w:tplc="799CE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A6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3602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C6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C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84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660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E0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62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64F5DD6"/>
    <w:multiLevelType w:val="hybridMultilevel"/>
    <w:tmpl w:val="34BEB3AE"/>
    <w:lvl w:ilvl="0" w:tplc="34922126">
      <w:numFmt w:val="bullet"/>
      <w:lvlText w:val="-"/>
      <w:lvlJc w:val="left"/>
      <w:pPr>
        <w:ind w:left="1428" w:hanging="360"/>
      </w:pPr>
      <w:rPr>
        <w:rFonts w:ascii="Calibri" w:eastAsia="Malgun Gothic" w:hAnsi="Calibri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D4727F2"/>
    <w:multiLevelType w:val="hybridMultilevel"/>
    <w:tmpl w:val="4AECA768"/>
    <w:lvl w:ilvl="0" w:tplc="DDCEB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63C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C0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AC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586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CF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A4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64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D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E352F6"/>
    <w:multiLevelType w:val="hybridMultilevel"/>
    <w:tmpl w:val="B9E625CC"/>
    <w:lvl w:ilvl="0" w:tplc="34922126">
      <w:numFmt w:val="bullet"/>
      <w:lvlText w:val="-"/>
      <w:lvlJc w:val="left"/>
      <w:pPr>
        <w:ind w:left="1068" w:hanging="360"/>
      </w:pPr>
      <w:rPr>
        <w:rFonts w:ascii="Calibri" w:eastAsia="Malgun Gothic" w:hAnsi="Calibri" w:cs="Courier New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C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0C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>
    <w:nsid w:val="64DA3FDA"/>
    <w:multiLevelType w:val="hybridMultilevel"/>
    <w:tmpl w:val="C2DC0BFE"/>
    <w:lvl w:ilvl="0" w:tplc="885E1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208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FC20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C6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7EE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6B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0E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05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82F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FF531D"/>
    <w:multiLevelType w:val="hybridMultilevel"/>
    <w:tmpl w:val="7D3CE156"/>
    <w:lvl w:ilvl="0" w:tplc="526E9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88D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2D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0E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8B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C2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A6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B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14358C4"/>
    <w:multiLevelType w:val="hybridMultilevel"/>
    <w:tmpl w:val="4B322338"/>
    <w:lvl w:ilvl="0" w:tplc="A21EEF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06F08">
      <w:start w:val="18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421D0">
      <w:start w:val="18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089D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0D1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CFF9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60F64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2F5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80F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95A3D16"/>
    <w:multiLevelType w:val="hybridMultilevel"/>
    <w:tmpl w:val="83140B3C"/>
    <w:lvl w:ilvl="0" w:tplc="61D8FF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E04666">
      <w:start w:val="1979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128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C244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623B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264B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1694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903A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42C2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9C67E5D"/>
    <w:multiLevelType w:val="hybridMultilevel"/>
    <w:tmpl w:val="FB80E2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8F6B7A"/>
    <w:multiLevelType w:val="hybridMultilevel"/>
    <w:tmpl w:val="D8F83B80"/>
    <w:lvl w:ilvl="0" w:tplc="1A769B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7E80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28CF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FAC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CB6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0075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A6A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477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5E34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12"/>
  </w:num>
  <w:num w:numId="9">
    <w:abstractNumId w:val="2"/>
  </w:num>
  <w:num w:numId="10">
    <w:abstractNumId w:val="11"/>
  </w:num>
  <w:num w:numId="11">
    <w:abstractNumId w:val="7"/>
  </w:num>
  <w:num w:numId="12">
    <w:abstractNumId w:val="27"/>
  </w:num>
  <w:num w:numId="13">
    <w:abstractNumId w:val="25"/>
  </w:num>
  <w:num w:numId="14">
    <w:abstractNumId w:val="3"/>
  </w:num>
  <w:num w:numId="15">
    <w:abstractNumId w:val="4"/>
  </w:num>
  <w:num w:numId="16">
    <w:abstractNumId w:val="16"/>
  </w:num>
  <w:num w:numId="17">
    <w:abstractNumId w:val="0"/>
  </w:num>
  <w:num w:numId="18">
    <w:abstractNumId w:val="22"/>
  </w:num>
  <w:num w:numId="19">
    <w:abstractNumId w:val="18"/>
  </w:num>
  <w:num w:numId="20">
    <w:abstractNumId w:val="24"/>
  </w:num>
  <w:num w:numId="21">
    <w:abstractNumId w:val="13"/>
  </w:num>
  <w:num w:numId="22">
    <w:abstractNumId w:val="14"/>
  </w:num>
  <w:num w:numId="23">
    <w:abstractNumId w:val="10"/>
  </w:num>
  <w:num w:numId="24">
    <w:abstractNumId w:val="6"/>
  </w:num>
  <w:num w:numId="25">
    <w:abstractNumId w:val="23"/>
  </w:num>
  <w:num w:numId="26">
    <w:abstractNumId w:val="1"/>
  </w:num>
  <w:num w:numId="27">
    <w:abstractNumId w:val="5"/>
  </w:num>
  <w:num w:numId="28">
    <w:abstractNumId w:val="20"/>
  </w:num>
  <w:num w:numId="29">
    <w:abstractNumId w:val="17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443E"/>
    <w:rsid w:val="00003208"/>
    <w:rsid w:val="00004603"/>
    <w:rsid w:val="000113A2"/>
    <w:rsid w:val="000165AB"/>
    <w:rsid w:val="000250EE"/>
    <w:rsid w:val="00027AC7"/>
    <w:rsid w:val="00027D1A"/>
    <w:rsid w:val="00033884"/>
    <w:rsid w:val="00050B91"/>
    <w:rsid w:val="000602FF"/>
    <w:rsid w:val="00064FB7"/>
    <w:rsid w:val="000764A7"/>
    <w:rsid w:val="0008521D"/>
    <w:rsid w:val="000C2894"/>
    <w:rsid w:val="000C2AA4"/>
    <w:rsid w:val="000C3B05"/>
    <w:rsid w:val="000C5064"/>
    <w:rsid w:val="000D2CFF"/>
    <w:rsid w:val="000D699A"/>
    <w:rsid w:val="000D7B21"/>
    <w:rsid w:val="000E20DA"/>
    <w:rsid w:val="000E393B"/>
    <w:rsid w:val="000E4079"/>
    <w:rsid w:val="000E689E"/>
    <w:rsid w:val="000F13B8"/>
    <w:rsid w:val="000F4D94"/>
    <w:rsid w:val="00102554"/>
    <w:rsid w:val="00105CCC"/>
    <w:rsid w:val="00110BC7"/>
    <w:rsid w:val="00112050"/>
    <w:rsid w:val="001245BD"/>
    <w:rsid w:val="00124DB9"/>
    <w:rsid w:val="00135F24"/>
    <w:rsid w:val="00137CFF"/>
    <w:rsid w:val="00145648"/>
    <w:rsid w:val="001463B6"/>
    <w:rsid w:val="001540EB"/>
    <w:rsid w:val="001604C9"/>
    <w:rsid w:val="00160B89"/>
    <w:rsid w:val="001618F2"/>
    <w:rsid w:val="00163B04"/>
    <w:rsid w:val="001653B1"/>
    <w:rsid w:val="00172CA8"/>
    <w:rsid w:val="001828BC"/>
    <w:rsid w:val="001832F5"/>
    <w:rsid w:val="00186D90"/>
    <w:rsid w:val="0019053F"/>
    <w:rsid w:val="001938BE"/>
    <w:rsid w:val="001A547E"/>
    <w:rsid w:val="001A7564"/>
    <w:rsid w:val="001B6B30"/>
    <w:rsid w:val="001C1DD2"/>
    <w:rsid w:val="001C3B7C"/>
    <w:rsid w:val="001D0C48"/>
    <w:rsid w:val="001D4A73"/>
    <w:rsid w:val="001D631B"/>
    <w:rsid w:val="001E1F1F"/>
    <w:rsid w:val="001F10A2"/>
    <w:rsid w:val="001F5405"/>
    <w:rsid w:val="001F6D8B"/>
    <w:rsid w:val="00202186"/>
    <w:rsid w:val="00210498"/>
    <w:rsid w:val="00212E46"/>
    <w:rsid w:val="00224CC3"/>
    <w:rsid w:val="002266DC"/>
    <w:rsid w:val="00237E67"/>
    <w:rsid w:val="00251C51"/>
    <w:rsid w:val="00251D46"/>
    <w:rsid w:val="00257C1B"/>
    <w:rsid w:val="0026170D"/>
    <w:rsid w:val="0027148D"/>
    <w:rsid w:val="0028004E"/>
    <w:rsid w:val="00282541"/>
    <w:rsid w:val="002A111C"/>
    <w:rsid w:val="002C0B64"/>
    <w:rsid w:val="002C0D36"/>
    <w:rsid w:val="002D0E09"/>
    <w:rsid w:val="002D4A25"/>
    <w:rsid w:val="002D7A15"/>
    <w:rsid w:val="002E3FD3"/>
    <w:rsid w:val="002F32E5"/>
    <w:rsid w:val="00300DA5"/>
    <w:rsid w:val="00313585"/>
    <w:rsid w:val="00314C4E"/>
    <w:rsid w:val="00320034"/>
    <w:rsid w:val="0032075A"/>
    <w:rsid w:val="0032127E"/>
    <w:rsid w:val="00335A8B"/>
    <w:rsid w:val="00353198"/>
    <w:rsid w:val="0035320E"/>
    <w:rsid w:val="003557A8"/>
    <w:rsid w:val="00363796"/>
    <w:rsid w:val="003717AE"/>
    <w:rsid w:val="00371BEB"/>
    <w:rsid w:val="00385FA5"/>
    <w:rsid w:val="003A2792"/>
    <w:rsid w:val="003A2A78"/>
    <w:rsid w:val="003A4329"/>
    <w:rsid w:val="003A752B"/>
    <w:rsid w:val="003A7A65"/>
    <w:rsid w:val="003B2A90"/>
    <w:rsid w:val="003B473F"/>
    <w:rsid w:val="003B7096"/>
    <w:rsid w:val="003C0658"/>
    <w:rsid w:val="003C27E6"/>
    <w:rsid w:val="003C2BF3"/>
    <w:rsid w:val="003C6180"/>
    <w:rsid w:val="003E2DCE"/>
    <w:rsid w:val="003F4639"/>
    <w:rsid w:val="00403003"/>
    <w:rsid w:val="0040624F"/>
    <w:rsid w:val="00410B8C"/>
    <w:rsid w:val="00427C5A"/>
    <w:rsid w:val="0043360B"/>
    <w:rsid w:val="0044050B"/>
    <w:rsid w:val="0044120E"/>
    <w:rsid w:val="0044167B"/>
    <w:rsid w:val="00444262"/>
    <w:rsid w:val="0046099E"/>
    <w:rsid w:val="00464DA0"/>
    <w:rsid w:val="00467E9F"/>
    <w:rsid w:val="00474F2B"/>
    <w:rsid w:val="00481019"/>
    <w:rsid w:val="00481636"/>
    <w:rsid w:val="00482E02"/>
    <w:rsid w:val="00490891"/>
    <w:rsid w:val="004966B8"/>
    <w:rsid w:val="004B4E06"/>
    <w:rsid w:val="004D66C5"/>
    <w:rsid w:val="004E6766"/>
    <w:rsid w:val="004F1424"/>
    <w:rsid w:val="00504A74"/>
    <w:rsid w:val="00521FD0"/>
    <w:rsid w:val="00527A4B"/>
    <w:rsid w:val="00527D32"/>
    <w:rsid w:val="00537111"/>
    <w:rsid w:val="00540285"/>
    <w:rsid w:val="00542FB0"/>
    <w:rsid w:val="00544B2A"/>
    <w:rsid w:val="00554DB0"/>
    <w:rsid w:val="00557958"/>
    <w:rsid w:val="00561F2B"/>
    <w:rsid w:val="0056219F"/>
    <w:rsid w:val="00580003"/>
    <w:rsid w:val="00583F27"/>
    <w:rsid w:val="00585896"/>
    <w:rsid w:val="00587EA9"/>
    <w:rsid w:val="005A07DB"/>
    <w:rsid w:val="005A1B24"/>
    <w:rsid w:val="005A7948"/>
    <w:rsid w:val="005B3526"/>
    <w:rsid w:val="005C3015"/>
    <w:rsid w:val="005C4960"/>
    <w:rsid w:val="005C7F08"/>
    <w:rsid w:val="005D322C"/>
    <w:rsid w:val="005D5F7F"/>
    <w:rsid w:val="005D63C7"/>
    <w:rsid w:val="005E42C8"/>
    <w:rsid w:val="005E472A"/>
    <w:rsid w:val="005E4CC3"/>
    <w:rsid w:val="005E76FF"/>
    <w:rsid w:val="00601239"/>
    <w:rsid w:val="00602D1B"/>
    <w:rsid w:val="006156F6"/>
    <w:rsid w:val="00620B63"/>
    <w:rsid w:val="006224F4"/>
    <w:rsid w:val="006235AD"/>
    <w:rsid w:val="00624E99"/>
    <w:rsid w:val="006254A9"/>
    <w:rsid w:val="00631681"/>
    <w:rsid w:val="0063620F"/>
    <w:rsid w:val="00637A4D"/>
    <w:rsid w:val="00640D34"/>
    <w:rsid w:val="0064173E"/>
    <w:rsid w:val="00645547"/>
    <w:rsid w:val="00650DCE"/>
    <w:rsid w:val="006547F2"/>
    <w:rsid w:val="00655331"/>
    <w:rsid w:val="00657524"/>
    <w:rsid w:val="00657829"/>
    <w:rsid w:val="0066219C"/>
    <w:rsid w:val="0067046D"/>
    <w:rsid w:val="006708F8"/>
    <w:rsid w:val="00672B65"/>
    <w:rsid w:val="0067380A"/>
    <w:rsid w:val="00680CEE"/>
    <w:rsid w:val="00682921"/>
    <w:rsid w:val="006A2726"/>
    <w:rsid w:val="006B1FD8"/>
    <w:rsid w:val="006C0AD9"/>
    <w:rsid w:val="006C194B"/>
    <w:rsid w:val="006C7D7F"/>
    <w:rsid w:val="006C7F48"/>
    <w:rsid w:val="006D0241"/>
    <w:rsid w:val="006D722E"/>
    <w:rsid w:val="006E2F24"/>
    <w:rsid w:val="006E5933"/>
    <w:rsid w:val="006E6BCC"/>
    <w:rsid w:val="006F6C01"/>
    <w:rsid w:val="00702394"/>
    <w:rsid w:val="007113C5"/>
    <w:rsid w:val="00713D63"/>
    <w:rsid w:val="00714129"/>
    <w:rsid w:val="00714FED"/>
    <w:rsid w:val="007174A0"/>
    <w:rsid w:val="00727C6C"/>
    <w:rsid w:val="007375A7"/>
    <w:rsid w:val="00745976"/>
    <w:rsid w:val="0074793B"/>
    <w:rsid w:val="00751E38"/>
    <w:rsid w:val="00751E5E"/>
    <w:rsid w:val="00760775"/>
    <w:rsid w:val="00760EBB"/>
    <w:rsid w:val="007716B0"/>
    <w:rsid w:val="00772AB7"/>
    <w:rsid w:val="00772CF7"/>
    <w:rsid w:val="0078327B"/>
    <w:rsid w:val="00784050"/>
    <w:rsid w:val="0078471A"/>
    <w:rsid w:val="00790927"/>
    <w:rsid w:val="00792191"/>
    <w:rsid w:val="007956A0"/>
    <w:rsid w:val="00797A71"/>
    <w:rsid w:val="007B32E5"/>
    <w:rsid w:val="007B5A1A"/>
    <w:rsid w:val="007B7BDC"/>
    <w:rsid w:val="007C0EC9"/>
    <w:rsid w:val="007C4AA0"/>
    <w:rsid w:val="007D139C"/>
    <w:rsid w:val="007D2922"/>
    <w:rsid w:val="007D2BAB"/>
    <w:rsid w:val="007D408B"/>
    <w:rsid w:val="007D5117"/>
    <w:rsid w:val="007D5E0C"/>
    <w:rsid w:val="007E21E1"/>
    <w:rsid w:val="007E3283"/>
    <w:rsid w:val="007E503B"/>
    <w:rsid w:val="007E7518"/>
    <w:rsid w:val="007F76E3"/>
    <w:rsid w:val="008033BA"/>
    <w:rsid w:val="008069A7"/>
    <w:rsid w:val="00810E59"/>
    <w:rsid w:val="00814E64"/>
    <w:rsid w:val="00816102"/>
    <w:rsid w:val="00822C0C"/>
    <w:rsid w:val="008262A5"/>
    <w:rsid w:val="0083026F"/>
    <w:rsid w:val="00862DFE"/>
    <w:rsid w:val="008652B4"/>
    <w:rsid w:val="00867775"/>
    <w:rsid w:val="00885FA1"/>
    <w:rsid w:val="0089296F"/>
    <w:rsid w:val="008960A5"/>
    <w:rsid w:val="008A3836"/>
    <w:rsid w:val="008A46FD"/>
    <w:rsid w:val="008A6B01"/>
    <w:rsid w:val="008B22B7"/>
    <w:rsid w:val="008B4323"/>
    <w:rsid w:val="008B5B35"/>
    <w:rsid w:val="008C13BD"/>
    <w:rsid w:val="008D6E10"/>
    <w:rsid w:val="008E3A0E"/>
    <w:rsid w:val="008F7066"/>
    <w:rsid w:val="0090510A"/>
    <w:rsid w:val="00916563"/>
    <w:rsid w:val="009210BE"/>
    <w:rsid w:val="00923D44"/>
    <w:rsid w:val="00937A09"/>
    <w:rsid w:val="00942B90"/>
    <w:rsid w:val="00947259"/>
    <w:rsid w:val="00950488"/>
    <w:rsid w:val="0096459E"/>
    <w:rsid w:val="009673C3"/>
    <w:rsid w:val="00974108"/>
    <w:rsid w:val="0098084C"/>
    <w:rsid w:val="0099113F"/>
    <w:rsid w:val="0099590C"/>
    <w:rsid w:val="00996A94"/>
    <w:rsid w:val="009A239F"/>
    <w:rsid w:val="009A3997"/>
    <w:rsid w:val="009A63FB"/>
    <w:rsid w:val="009A727A"/>
    <w:rsid w:val="009B223D"/>
    <w:rsid w:val="009B52D7"/>
    <w:rsid w:val="009B558D"/>
    <w:rsid w:val="009B6BCC"/>
    <w:rsid w:val="009C4877"/>
    <w:rsid w:val="009C5858"/>
    <w:rsid w:val="009C6F67"/>
    <w:rsid w:val="009C726C"/>
    <w:rsid w:val="009D07B5"/>
    <w:rsid w:val="009D1975"/>
    <w:rsid w:val="009D5A84"/>
    <w:rsid w:val="009E5001"/>
    <w:rsid w:val="009E6A8A"/>
    <w:rsid w:val="009F00E1"/>
    <w:rsid w:val="009F13DC"/>
    <w:rsid w:val="009F5A6C"/>
    <w:rsid w:val="009F6C44"/>
    <w:rsid w:val="009F730C"/>
    <w:rsid w:val="009F74CA"/>
    <w:rsid w:val="00A007EE"/>
    <w:rsid w:val="00A03CB5"/>
    <w:rsid w:val="00A06E2F"/>
    <w:rsid w:val="00A079FC"/>
    <w:rsid w:val="00A12E4D"/>
    <w:rsid w:val="00A20EC5"/>
    <w:rsid w:val="00A2148E"/>
    <w:rsid w:val="00A21A78"/>
    <w:rsid w:val="00A2616D"/>
    <w:rsid w:val="00A26396"/>
    <w:rsid w:val="00A27E3D"/>
    <w:rsid w:val="00A30EBD"/>
    <w:rsid w:val="00A33FEE"/>
    <w:rsid w:val="00A352A8"/>
    <w:rsid w:val="00A45D65"/>
    <w:rsid w:val="00A464EB"/>
    <w:rsid w:val="00A47E6B"/>
    <w:rsid w:val="00A47FDE"/>
    <w:rsid w:val="00A5094C"/>
    <w:rsid w:val="00A53F5B"/>
    <w:rsid w:val="00A60777"/>
    <w:rsid w:val="00A6126F"/>
    <w:rsid w:val="00A6453E"/>
    <w:rsid w:val="00A6468F"/>
    <w:rsid w:val="00A675F0"/>
    <w:rsid w:val="00A67E78"/>
    <w:rsid w:val="00A777F6"/>
    <w:rsid w:val="00A8006B"/>
    <w:rsid w:val="00A86300"/>
    <w:rsid w:val="00AB07AA"/>
    <w:rsid w:val="00AC1834"/>
    <w:rsid w:val="00AC41EB"/>
    <w:rsid w:val="00AE7DEE"/>
    <w:rsid w:val="00B007DE"/>
    <w:rsid w:val="00B04AB7"/>
    <w:rsid w:val="00B126BB"/>
    <w:rsid w:val="00B12DA5"/>
    <w:rsid w:val="00B26607"/>
    <w:rsid w:val="00B309FF"/>
    <w:rsid w:val="00B35260"/>
    <w:rsid w:val="00B35799"/>
    <w:rsid w:val="00B40FD2"/>
    <w:rsid w:val="00B41416"/>
    <w:rsid w:val="00B427C6"/>
    <w:rsid w:val="00B42892"/>
    <w:rsid w:val="00B47893"/>
    <w:rsid w:val="00B526D6"/>
    <w:rsid w:val="00B53365"/>
    <w:rsid w:val="00B6052D"/>
    <w:rsid w:val="00B60C53"/>
    <w:rsid w:val="00B611B8"/>
    <w:rsid w:val="00B639FC"/>
    <w:rsid w:val="00B7293E"/>
    <w:rsid w:val="00B77745"/>
    <w:rsid w:val="00B8663E"/>
    <w:rsid w:val="00BA5F5D"/>
    <w:rsid w:val="00BC6B35"/>
    <w:rsid w:val="00BC7568"/>
    <w:rsid w:val="00BE092F"/>
    <w:rsid w:val="00BE1BF5"/>
    <w:rsid w:val="00BE28C3"/>
    <w:rsid w:val="00BF0CDE"/>
    <w:rsid w:val="00BF52FC"/>
    <w:rsid w:val="00C00265"/>
    <w:rsid w:val="00C024FE"/>
    <w:rsid w:val="00C046AB"/>
    <w:rsid w:val="00C04F36"/>
    <w:rsid w:val="00C16484"/>
    <w:rsid w:val="00C170EC"/>
    <w:rsid w:val="00C1713F"/>
    <w:rsid w:val="00C21207"/>
    <w:rsid w:val="00C25386"/>
    <w:rsid w:val="00C26521"/>
    <w:rsid w:val="00C27554"/>
    <w:rsid w:val="00C335C3"/>
    <w:rsid w:val="00C37538"/>
    <w:rsid w:val="00C46BD3"/>
    <w:rsid w:val="00C5099C"/>
    <w:rsid w:val="00C55FE5"/>
    <w:rsid w:val="00C57482"/>
    <w:rsid w:val="00C60931"/>
    <w:rsid w:val="00C61A6D"/>
    <w:rsid w:val="00C66D28"/>
    <w:rsid w:val="00C73313"/>
    <w:rsid w:val="00C7443E"/>
    <w:rsid w:val="00C75D74"/>
    <w:rsid w:val="00C83A82"/>
    <w:rsid w:val="00C84CED"/>
    <w:rsid w:val="00C92CE9"/>
    <w:rsid w:val="00C97850"/>
    <w:rsid w:val="00CA56B4"/>
    <w:rsid w:val="00CA6092"/>
    <w:rsid w:val="00CE2207"/>
    <w:rsid w:val="00CF42F9"/>
    <w:rsid w:val="00CF70E0"/>
    <w:rsid w:val="00D012AB"/>
    <w:rsid w:val="00D06F25"/>
    <w:rsid w:val="00D07F7D"/>
    <w:rsid w:val="00D10C62"/>
    <w:rsid w:val="00D130E0"/>
    <w:rsid w:val="00D14A62"/>
    <w:rsid w:val="00D159AA"/>
    <w:rsid w:val="00D21621"/>
    <w:rsid w:val="00D23E52"/>
    <w:rsid w:val="00D369F4"/>
    <w:rsid w:val="00D45736"/>
    <w:rsid w:val="00D54B86"/>
    <w:rsid w:val="00D63B55"/>
    <w:rsid w:val="00D7752E"/>
    <w:rsid w:val="00D90B6D"/>
    <w:rsid w:val="00D9150C"/>
    <w:rsid w:val="00D91C97"/>
    <w:rsid w:val="00D94E9A"/>
    <w:rsid w:val="00D95DF3"/>
    <w:rsid w:val="00DA0EC2"/>
    <w:rsid w:val="00DA220F"/>
    <w:rsid w:val="00DA5E33"/>
    <w:rsid w:val="00DA62B9"/>
    <w:rsid w:val="00DB1640"/>
    <w:rsid w:val="00DB2DA1"/>
    <w:rsid w:val="00DB647D"/>
    <w:rsid w:val="00DB7C17"/>
    <w:rsid w:val="00DC5D25"/>
    <w:rsid w:val="00DD0796"/>
    <w:rsid w:val="00DD0C32"/>
    <w:rsid w:val="00DD2A20"/>
    <w:rsid w:val="00DE7B9A"/>
    <w:rsid w:val="00DE7B9F"/>
    <w:rsid w:val="00DF035F"/>
    <w:rsid w:val="00DF6E71"/>
    <w:rsid w:val="00DF7BF9"/>
    <w:rsid w:val="00E00C0C"/>
    <w:rsid w:val="00E04CB4"/>
    <w:rsid w:val="00E06660"/>
    <w:rsid w:val="00E20EA5"/>
    <w:rsid w:val="00E25918"/>
    <w:rsid w:val="00E27EFE"/>
    <w:rsid w:val="00E3227E"/>
    <w:rsid w:val="00E3786A"/>
    <w:rsid w:val="00E41863"/>
    <w:rsid w:val="00E422FD"/>
    <w:rsid w:val="00E4295F"/>
    <w:rsid w:val="00E432AF"/>
    <w:rsid w:val="00E451A9"/>
    <w:rsid w:val="00E53F94"/>
    <w:rsid w:val="00E656EC"/>
    <w:rsid w:val="00E65DC4"/>
    <w:rsid w:val="00E66FA8"/>
    <w:rsid w:val="00E71041"/>
    <w:rsid w:val="00E7355D"/>
    <w:rsid w:val="00E76066"/>
    <w:rsid w:val="00E8358B"/>
    <w:rsid w:val="00E838B3"/>
    <w:rsid w:val="00E83C24"/>
    <w:rsid w:val="00E84691"/>
    <w:rsid w:val="00E84F9A"/>
    <w:rsid w:val="00E8653E"/>
    <w:rsid w:val="00E9087D"/>
    <w:rsid w:val="00EA06FD"/>
    <w:rsid w:val="00EA4D2A"/>
    <w:rsid w:val="00EA5499"/>
    <w:rsid w:val="00EB126B"/>
    <w:rsid w:val="00EC521B"/>
    <w:rsid w:val="00EC64DD"/>
    <w:rsid w:val="00ED71DD"/>
    <w:rsid w:val="00EE0F0E"/>
    <w:rsid w:val="00EE11B8"/>
    <w:rsid w:val="00EE1FD0"/>
    <w:rsid w:val="00EE6F55"/>
    <w:rsid w:val="00EF303D"/>
    <w:rsid w:val="00F0109E"/>
    <w:rsid w:val="00F06F12"/>
    <w:rsid w:val="00F27D4D"/>
    <w:rsid w:val="00F37B9A"/>
    <w:rsid w:val="00F6243D"/>
    <w:rsid w:val="00F70CAC"/>
    <w:rsid w:val="00F805D5"/>
    <w:rsid w:val="00F8079E"/>
    <w:rsid w:val="00F81200"/>
    <w:rsid w:val="00F86223"/>
    <w:rsid w:val="00FA4207"/>
    <w:rsid w:val="00FA597F"/>
    <w:rsid w:val="00FA5B06"/>
    <w:rsid w:val="00FA6F2D"/>
    <w:rsid w:val="00FB1829"/>
    <w:rsid w:val="00FC174A"/>
    <w:rsid w:val="00FC1A97"/>
    <w:rsid w:val="00FC31FA"/>
    <w:rsid w:val="00FC385C"/>
    <w:rsid w:val="00FD0CEB"/>
    <w:rsid w:val="00FD2436"/>
    <w:rsid w:val="00FD5857"/>
    <w:rsid w:val="00FD78AD"/>
    <w:rsid w:val="00FE4372"/>
    <w:rsid w:val="00FE70B7"/>
    <w:rsid w:val="00FF28CB"/>
    <w:rsid w:val="00FF3DB3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43E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7443E"/>
    <w:rPr>
      <w:color w:val="0000FF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unhideWhenUsed/>
    <w:rsid w:val="00C744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C7443E"/>
    <w:rPr>
      <w:rFonts w:ascii="Courier New" w:hAnsi="Courier New" w:cs="Courier New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7443E"/>
    <w:pPr>
      <w:ind w:left="720"/>
    </w:pPr>
    <w:rPr>
      <w:rFonts w:ascii="Calibri" w:hAnsi="Calibri" w:cs="Times New Roman"/>
    </w:rPr>
  </w:style>
  <w:style w:type="character" w:styleId="Lienhypertextesuivivisit">
    <w:name w:val="FollowedHyperlink"/>
    <w:basedOn w:val="Policepardfaut"/>
    <w:uiPriority w:val="99"/>
    <w:semiHidden/>
    <w:unhideWhenUsed/>
    <w:rsid w:val="0019053F"/>
    <w:rPr>
      <w:color w:val="800080" w:themeColor="followedHyperlink"/>
      <w:u w:val="single"/>
    </w:rPr>
  </w:style>
  <w:style w:type="paragraph" w:customStyle="1" w:styleId="B1">
    <w:name w:val="B1"/>
    <w:basedOn w:val="Normal"/>
    <w:rsid w:val="00D21621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D21621"/>
    <w:pPr>
      <w:tabs>
        <w:tab w:val="left" w:pos="567"/>
        <w:tab w:val="left" w:pos="851"/>
        <w:tab w:val="left" w:pos="1134"/>
        <w:tab w:val="left" w:pos="1418"/>
        <w:tab w:val="left" w:pos="1701"/>
      </w:tabs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rmal"/>
    <w:rsid w:val="0035320E"/>
    <w:pPr>
      <w:keepLines/>
      <w:spacing w:after="180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semiHidden/>
    <w:unhideWhenUsed/>
    <w:rsid w:val="003B2A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B2A90"/>
  </w:style>
  <w:style w:type="paragraph" w:styleId="Pieddepage">
    <w:name w:val="footer"/>
    <w:basedOn w:val="Normal"/>
    <w:link w:val="PieddepageCar"/>
    <w:uiPriority w:val="99"/>
    <w:semiHidden/>
    <w:unhideWhenUsed/>
    <w:rsid w:val="003B2A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B2A90"/>
  </w:style>
  <w:style w:type="paragraph" w:customStyle="1" w:styleId="B2">
    <w:name w:val="B2"/>
    <w:basedOn w:val="B1"/>
    <w:rsid w:val="006D0241"/>
    <w:pPr>
      <w:ind w:left="1134"/>
    </w:pPr>
  </w:style>
  <w:style w:type="paragraph" w:customStyle="1" w:styleId="AP">
    <w:name w:val="AP"/>
    <w:basedOn w:val="Normal"/>
    <w:rsid w:val="00481636"/>
    <w:pPr>
      <w:spacing w:after="120"/>
      <w:ind w:left="2127" w:hanging="2127"/>
    </w:pPr>
    <w:rPr>
      <w:rFonts w:ascii="Arial" w:eastAsia="MS Mincho" w:hAnsi="Arial" w:cs="Times New Roman"/>
      <w:b/>
      <w:color w:val="FF000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58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4595">
          <w:marLeft w:val="144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7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4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54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9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50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20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59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47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5035">
          <w:marLeft w:val="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065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29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8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11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33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887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66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14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4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55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2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715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67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7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70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5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0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4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0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97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7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45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0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0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7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9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11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2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96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2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90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6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3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08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37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76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53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2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3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8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96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55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72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28226">
          <w:marLeft w:val="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530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24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611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696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6484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6698">
          <w:marLeft w:val="144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002">
          <w:marLeft w:val="144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97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5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5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96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96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4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331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6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14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sa/TSG_SA/TSGS_78/Docs/SP-170889.zip" TargetMode="External"/><Relationship Id="rId18" Type="http://schemas.openxmlformats.org/officeDocument/2006/relationships/hyperlink" Target="http://www.3gpp.org/ftp/tsg_sa/TSG_SA/TSGS_78/Docs/SP-170894.zip" TargetMode="External"/><Relationship Id="rId26" Type="http://schemas.openxmlformats.org/officeDocument/2006/relationships/hyperlink" Target="http://www.3gpp.org/ftp/tsg_sa/TSG_SA/TSGS_78/Docs/SP-170901.zip" TargetMode="External"/><Relationship Id="rId39" Type="http://schemas.openxmlformats.org/officeDocument/2006/relationships/hyperlink" Target="http://www.3gpp.org/ftp/tsg_sa/TSG_SA/TSGS_78/Docs/SP-170871.zip" TargetMode="External"/><Relationship Id="rId21" Type="http://schemas.openxmlformats.org/officeDocument/2006/relationships/hyperlink" Target="http://www.3gpp.org/ftp/tsg_sa/TSG_SA/TSGS_78/Docs/SP-170897.zip" TargetMode="External"/><Relationship Id="rId34" Type="http://schemas.openxmlformats.org/officeDocument/2006/relationships/hyperlink" Target="http://www.3gpp.org/ftp/tsg_sa/TSG_SA/TSGS_78/Docs/SP-170982.zip" TargetMode="External"/><Relationship Id="rId42" Type="http://schemas.openxmlformats.org/officeDocument/2006/relationships/hyperlink" Target="http://www.3gpp.org/ftp/tsg_sa/TSG_SA/TSGS_78/Docs/SP-170831.zip" TargetMode="External"/><Relationship Id="rId47" Type="http://schemas.openxmlformats.org/officeDocument/2006/relationships/hyperlink" Target="http://www.3gpp.org/ftp/tsg_sa/TSG_SA/TSGS_78/Docs/SP-170846.zip" TargetMode="External"/><Relationship Id="rId50" Type="http://schemas.openxmlformats.org/officeDocument/2006/relationships/hyperlink" Target="http://www.3gpp.org/ftp/Specs/latest-drafts/" TargetMode="External"/><Relationship Id="rId55" Type="http://schemas.openxmlformats.org/officeDocument/2006/relationships/hyperlink" Target="mailto:dom.lazara@motorolasolutions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78/Docs/SP-170892.zip" TargetMode="External"/><Relationship Id="rId20" Type="http://schemas.openxmlformats.org/officeDocument/2006/relationships/hyperlink" Target="http://www.3gpp.org/ftp/tsg_sa/TSG_SA/TSGS_78/Docs/SP-170896.zip" TargetMode="External"/><Relationship Id="rId29" Type="http://schemas.openxmlformats.org/officeDocument/2006/relationships/hyperlink" Target="http://www.3gpp.org/ftp/tsg_sa/TSG_SA/TSGS_78/Docs/SP-170903.zip" TargetMode="External"/><Relationship Id="rId41" Type="http://schemas.openxmlformats.org/officeDocument/2006/relationships/hyperlink" Target="http://www.3gpp.org/ftp/tsg_sa/TSG_SA/TSGS_78/Docs/SP-170819.zip" TargetMode="External"/><Relationship Id="rId54" Type="http://schemas.openxmlformats.org/officeDocument/2006/relationships/hyperlink" Target="mailto:david@dnf-consulting.co.uk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TSG_SA/TSGS_78/Docs/SP-170887.zip" TargetMode="External"/><Relationship Id="rId24" Type="http://schemas.openxmlformats.org/officeDocument/2006/relationships/hyperlink" Target="http://www.3gpp.org/ftp/tsg_sa/TSG_SA/TSGS_78/Docs/SP-171026.zip" TargetMode="External"/><Relationship Id="rId32" Type="http://schemas.openxmlformats.org/officeDocument/2006/relationships/hyperlink" Target="http://www.3gpp.org/ftp/tsg_sa/TSG_SA/TSGS_78/Docs/SP-170899.zip" TargetMode="External"/><Relationship Id="rId37" Type="http://schemas.openxmlformats.org/officeDocument/2006/relationships/hyperlink" Target="http://www.3gpp.org/ftp/tsg_sa/TSG_SA/TSGS_78/Docs/SP-170942.zip" TargetMode="External"/><Relationship Id="rId40" Type="http://schemas.openxmlformats.org/officeDocument/2006/relationships/hyperlink" Target="http://www.3gpp.org/ftp/tsg_sa/TSG_SA/TSGS_78/Docs/SP-171056.zip" TargetMode="External"/><Relationship Id="rId45" Type="http://schemas.openxmlformats.org/officeDocument/2006/relationships/hyperlink" Target="http://www.3gpp.org/ftp/tsg_sa/TSG_SA/TSGS_78/Docs/SP-171051.zip" TargetMode="External"/><Relationship Id="rId53" Type="http://schemas.openxmlformats.org/officeDocument/2006/relationships/hyperlink" Target="mailto:s.chitturi@samsung.com" TargetMode="External"/><Relationship Id="rId58" Type="http://schemas.openxmlformats.org/officeDocument/2006/relationships/hyperlink" Target="mailto:pmonnes@harri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TSG_SA/TSGS_78/Docs/SP-170891.zip" TargetMode="External"/><Relationship Id="rId23" Type="http://schemas.openxmlformats.org/officeDocument/2006/relationships/hyperlink" Target="http://www.3gpp.org/ftp/tsg_sa/TSG_SA/TSGS_78/Docs/SP-171025.zip" TargetMode="External"/><Relationship Id="rId28" Type="http://schemas.openxmlformats.org/officeDocument/2006/relationships/hyperlink" Target="http://www.3gpp.org/ftp/tsg_sa/TSG_SA/TSGS_78/Docs/SP-170902.zip" TargetMode="External"/><Relationship Id="rId36" Type="http://schemas.openxmlformats.org/officeDocument/2006/relationships/hyperlink" Target="http://www.3gpp.org/ftp/tsg_sa/TSG_SA/TSGS_78/Docs/SP-170985.zip" TargetMode="External"/><Relationship Id="rId49" Type="http://schemas.openxmlformats.org/officeDocument/2006/relationships/hyperlink" Target="http://www.3gpp.org/ftp/tsg_sa/TSG_SA/TSGS_78/Docs/SP-171009.zip" TargetMode="External"/><Relationship Id="rId57" Type="http://schemas.openxmlformats.org/officeDocument/2006/relationships/hyperlink" Target="mailto:magnus.trank@ericsson.com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3gpp.org/ftp/tsg_sa/TSG_SA/TSGS_78/Docs/SP-170886.zip" TargetMode="External"/><Relationship Id="rId19" Type="http://schemas.openxmlformats.org/officeDocument/2006/relationships/hyperlink" Target="http://www.3gpp.org/ftp/tsg_sa/TSG_SA/TSGS_78/Docs/SP-170895.zip" TargetMode="External"/><Relationship Id="rId31" Type="http://schemas.openxmlformats.org/officeDocument/2006/relationships/hyperlink" Target="http://www.3gpp.org/ftp/tsg_sa/TSG_SA/TSGS_78/Docs/SP-170905.zip" TargetMode="External"/><Relationship Id="rId44" Type="http://schemas.openxmlformats.org/officeDocument/2006/relationships/hyperlink" Target="http://www.3gpp.org/ftp/tsg_sa/TSG_SA/TSGS_78/Docs/SP-170871.zip" TargetMode="External"/><Relationship Id="rId52" Type="http://schemas.openxmlformats.org/officeDocument/2006/relationships/hyperlink" Target="http://www.3gpp.org/ftp/tsg_sa/TSG_SA/TSGS_78/Docs/SP-170869.zip" TargetMode="External"/><Relationship Id="rId60" Type="http://schemas.openxmlformats.org/officeDocument/2006/relationships/hyperlink" Target="http://www.3gpp.org/ftp/tsg_sa/TSG_SA/TSGS_78/Docs/SP-17093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TSG_SA/TSGS_78/Docs/SP-170885.zip" TargetMode="External"/><Relationship Id="rId14" Type="http://schemas.openxmlformats.org/officeDocument/2006/relationships/hyperlink" Target="http://www.3gpp.org/ftp/tsg_sa/TSG_SA/TSGS_78/Docs/SP-170890.zip" TargetMode="External"/><Relationship Id="rId22" Type="http://schemas.openxmlformats.org/officeDocument/2006/relationships/hyperlink" Target="http://www.3gpp.org/ftp/tsg_sa/TSG_SA/TSGS_78/Docs/SP-170898.zip" TargetMode="External"/><Relationship Id="rId27" Type="http://schemas.openxmlformats.org/officeDocument/2006/relationships/hyperlink" Target="http://www.3gpp.org/ftp/tsg_sa/TSG_SA/TSGS_78/Docs/SP-170866.zip" TargetMode="External"/><Relationship Id="rId30" Type="http://schemas.openxmlformats.org/officeDocument/2006/relationships/hyperlink" Target="http://www.3gpp.org/ftp/tsg_sa/TSG_SA/TSGS_78/Docs/SP-170904.zip" TargetMode="External"/><Relationship Id="rId35" Type="http://schemas.openxmlformats.org/officeDocument/2006/relationships/hyperlink" Target="http://www.3gpp.org/ftp/tsg_sa/TSG_SA/TSGS_78/Docs/SP-170986.zip" TargetMode="External"/><Relationship Id="rId43" Type="http://schemas.openxmlformats.org/officeDocument/2006/relationships/hyperlink" Target="http://www.3gpp.org/ftp/tsg_sa/TSG_SA/TSGS_78/Docs/SP-170982.zip" TargetMode="External"/><Relationship Id="rId48" Type="http://schemas.openxmlformats.org/officeDocument/2006/relationships/hyperlink" Target="http://www.3gpp.org/ftp/tsg_sa/TSG_SA/TSGS_78/Docs/SP-170867.zip" TargetMode="External"/><Relationship Id="rId56" Type="http://schemas.openxmlformats.org/officeDocument/2006/relationships/hyperlink" Target="mailto:namogh@huawei.com" TargetMode="External"/><Relationship Id="rId8" Type="http://schemas.openxmlformats.org/officeDocument/2006/relationships/hyperlink" Target="http://www.3gpp.org/ftp/tsg_sa/TSG_SA/TSGS_78/Report/" TargetMode="External"/><Relationship Id="rId51" Type="http://schemas.openxmlformats.org/officeDocument/2006/relationships/hyperlink" Target="http://www.3gpp.org/ftp/Information/All_Templates/WI_summary_Template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sa/TSG_SA/TSGS_78/Docs/SP-170888.zip" TargetMode="External"/><Relationship Id="rId17" Type="http://schemas.openxmlformats.org/officeDocument/2006/relationships/hyperlink" Target="http://www.3gpp.org/ftp/tsg_sa/TSG_SA/TSGS_78/Docs/SP-170893.zip" TargetMode="External"/><Relationship Id="rId25" Type="http://schemas.openxmlformats.org/officeDocument/2006/relationships/hyperlink" Target="http://www.3gpp.org/ftp/tsg_sa/TSG_SA/TSGS_78/Docs/SP-171080.zip" TargetMode="External"/><Relationship Id="rId33" Type="http://schemas.openxmlformats.org/officeDocument/2006/relationships/hyperlink" Target="http://www.3gpp.org/ftp/tsg_sa/TSG_SA/TSGS_78/Docs/SP-170900.zip" TargetMode="External"/><Relationship Id="rId38" Type="http://schemas.openxmlformats.org/officeDocument/2006/relationships/hyperlink" Target="http://www.3gpp.org/ftp/tsg_sa/TSG_SA/TSGS_78/Docs/SP-170871.zip" TargetMode="External"/><Relationship Id="rId46" Type="http://schemas.openxmlformats.org/officeDocument/2006/relationships/hyperlink" Target="http://www.3gpp.org/ftp/tsg_sa/TSG_SA/TSGS_78/Docs/SP-171034.zip" TargetMode="External"/><Relationship Id="rId59" Type="http://schemas.openxmlformats.org/officeDocument/2006/relationships/hyperlink" Target="mailto:david.chater-lea@motorolasolutions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D60DE-0D11-4B67-86EC-A5F6F8CB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1887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</dc:creator>
  <cp:lastModifiedBy>LGE</cp:lastModifiedBy>
  <cp:revision>3</cp:revision>
  <dcterms:created xsi:type="dcterms:W3CDTF">2018-01-08T15:08:00Z</dcterms:created>
  <dcterms:modified xsi:type="dcterms:W3CDTF">2018-01-09T11:41:00Z</dcterms:modified>
</cp:coreProperties>
</file>